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A" w:rsidRPr="00CD0D5C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C">
        <w:rPr>
          <w:rFonts w:ascii="Times New Roman" w:hAnsi="Times New Roman" w:cs="Times New Roman"/>
          <w:b/>
          <w:sz w:val="28"/>
          <w:szCs w:val="28"/>
        </w:rPr>
        <w:t>МУНИЦИПАЛЬНОЕ ОБРАЗОВАТЕЛЬНОУ УЧРЕЖДЕНИЕ</w:t>
      </w:r>
    </w:p>
    <w:p w:rsidR="00BA27EA" w:rsidRPr="00CD0D5C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C">
        <w:rPr>
          <w:rFonts w:ascii="Times New Roman" w:hAnsi="Times New Roman" w:cs="Times New Roman"/>
          <w:b/>
          <w:sz w:val="28"/>
          <w:szCs w:val="28"/>
        </w:rPr>
        <w:t>ТАТИЩЕВСКАЯ ОСНОВНАЯ ОБЩЕОБРАЗОВАТЕЛЬНАЯ ШКОЛА</w:t>
      </w: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BA27EA" w:rsidTr="00BA27EA">
        <w:tc>
          <w:tcPr>
            <w:tcW w:w="5068" w:type="dxa"/>
          </w:tcPr>
          <w:p w:rsidR="00BA27EA" w:rsidRDefault="00BA27EA" w:rsidP="00BA27EA">
            <w:pPr>
              <w:pStyle w:val="af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7EA" w:rsidRDefault="00BA27EA" w:rsidP="00BA27EA">
            <w:pPr>
              <w:pStyle w:val="af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«Утверждена»</w:t>
            </w:r>
          </w:p>
          <w:p w:rsidR="00BA27EA" w:rsidRDefault="00BA27EA" w:rsidP="00BA27EA">
            <w:pPr>
              <w:pStyle w:val="afa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директора:</w:t>
            </w:r>
          </w:p>
          <w:p w:rsidR="00BA27EA" w:rsidRDefault="00BA27EA" w:rsidP="00BA27EA">
            <w:pPr>
              <w:pStyle w:val="afa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BA27EA" w:rsidRDefault="00BA27EA" w:rsidP="00BA27EA">
            <w:pPr>
              <w:pStyle w:val="afa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27EA" w:rsidRDefault="00BA27EA" w:rsidP="00BA27EA">
            <w:pPr>
              <w:pStyle w:val="af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Default="00BA27EA" w:rsidP="00BA27EA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A" w:rsidRPr="00CD0D5C" w:rsidRDefault="00BA27EA" w:rsidP="00BA27EA">
      <w:pPr>
        <w:pStyle w:val="afa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A27EA" w:rsidRPr="00CD0D5C" w:rsidRDefault="00BA27EA" w:rsidP="00BA27EA">
      <w:pPr>
        <w:pStyle w:val="afa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D0D5C">
        <w:rPr>
          <w:rFonts w:ascii="Times New Roman" w:hAnsi="Times New Roman" w:cs="Times New Roman"/>
          <w:b/>
          <w:sz w:val="48"/>
          <w:szCs w:val="28"/>
        </w:rPr>
        <w:t>РАБОЧАЯ ПРОГРАММА</w:t>
      </w:r>
    </w:p>
    <w:p w:rsidR="00BA27EA" w:rsidRPr="00CD0D5C" w:rsidRDefault="00BA27EA" w:rsidP="00BA27EA">
      <w:pPr>
        <w:pStyle w:val="afa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A27EA" w:rsidRPr="00CD0D5C" w:rsidRDefault="00BA27EA" w:rsidP="00BA27EA">
      <w:pPr>
        <w:pStyle w:val="afa"/>
        <w:rPr>
          <w:rFonts w:ascii="Times New Roman" w:hAnsi="Times New Roman" w:cs="Times New Roman"/>
          <w:b/>
          <w:sz w:val="36"/>
          <w:szCs w:val="28"/>
        </w:rPr>
      </w:pP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алгебре</w:t>
      </w:r>
    </w:p>
    <w:p w:rsidR="00BA27EA" w:rsidRDefault="00BA27EA" w:rsidP="00BA27EA">
      <w:pPr>
        <w:pStyle w:val="afa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D0D5C">
        <w:rPr>
          <w:rFonts w:ascii="Times New Roman" w:hAnsi="Times New Roman" w:cs="Times New Roman"/>
          <w:sz w:val="36"/>
          <w:szCs w:val="28"/>
        </w:rPr>
        <w:t xml:space="preserve">Ступень обучения (класс) </w:t>
      </w:r>
      <w:r>
        <w:rPr>
          <w:rFonts w:ascii="Times New Roman" w:hAnsi="Times New Roman" w:cs="Times New Roman"/>
          <w:sz w:val="36"/>
          <w:szCs w:val="28"/>
        </w:rPr>
        <w:t>–</w:t>
      </w: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основное общее образование – </w:t>
      </w:r>
    </w:p>
    <w:p w:rsidR="00BA27EA" w:rsidRPr="00730C85" w:rsidRDefault="00893839" w:rsidP="00BA27EA">
      <w:pPr>
        <w:pStyle w:val="afa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BA27EA"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 класс</w:t>
      </w:r>
    </w:p>
    <w:p w:rsidR="00BA27EA" w:rsidRPr="00730C85" w:rsidRDefault="00BA27EA" w:rsidP="00BA27EA">
      <w:pPr>
        <w:pStyle w:val="afa"/>
        <w:rPr>
          <w:rFonts w:ascii="Times New Roman" w:hAnsi="Times New Roman" w:cs="Times New Roman"/>
          <w:b/>
          <w:sz w:val="36"/>
          <w:szCs w:val="28"/>
        </w:rPr>
      </w:pPr>
      <w:r w:rsidRPr="00CD0D5C">
        <w:rPr>
          <w:rFonts w:ascii="Times New Roman" w:hAnsi="Times New Roman" w:cs="Times New Roman"/>
          <w:sz w:val="36"/>
          <w:szCs w:val="28"/>
        </w:rPr>
        <w:t>Количество часов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-</w:t>
      </w:r>
      <w:r>
        <w:rPr>
          <w:rFonts w:ascii="Times New Roman" w:hAnsi="Times New Roman" w:cs="Times New Roman"/>
          <w:b/>
          <w:sz w:val="36"/>
          <w:szCs w:val="28"/>
        </w:rPr>
        <w:t>102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  </w:t>
      </w:r>
      <w:r w:rsidRPr="00CD0D5C">
        <w:rPr>
          <w:rFonts w:ascii="Times New Roman" w:hAnsi="Times New Roman" w:cs="Times New Roman"/>
          <w:sz w:val="36"/>
          <w:szCs w:val="28"/>
        </w:rPr>
        <w:t>Уровень образования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– </w:t>
      </w: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>базовый</w:t>
      </w:r>
    </w:p>
    <w:p w:rsidR="00BA27EA" w:rsidRPr="00CD0D5C" w:rsidRDefault="00BA27EA" w:rsidP="00BA27EA">
      <w:pPr>
        <w:pStyle w:val="afa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D0D5C">
        <w:rPr>
          <w:rFonts w:ascii="Times New Roman" w:hAnsi="Times New Roman" w:cs="Times New Roman"/>
          <w:sz w:val="36"/>
          <w:szCs w:val="28"/>
        </w:rPr>
        <w:t xml:space="preserve">Учитель </w:t>
      </w:r>
      <w:r w:rsidR="003670DD">
        <w:rPr>
          <w:rFonts w:ascii="Times New Roman" w:hAnsi="Times New Roman" w:cs="Times New Roman"/>
          <w:b/>
          <w:sz w:val="36"/>
          <w:szCs w:val="28"/>
        </w:rPr>
        <w:t>Вахлакова Ирина Михайловна</w:t>
      </w:r>
    </w:p>
    <w:p w:rsidR="00BA27EA" w:rsidRDefault="00BA27EA" w:rsidP="00BA27EA">
      <w:pPr>
        <w:pStyle w:val="afa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730C85" w:rsidRDefault="00BA27EA" w:rsidP="00BA27EA"/>
    <w:p w:rsidR="00BA27EA" w:rsidRPr="00BA27EA" w:rsidRDefault="00BA27EA" w:rsidP="00BA27EA">
      <w:pPr>
        <w:jc w:val="center"/>
        <w:rPr>
          <w:b/>
          <w:sz w:val="32"/>
          <w:szCs w:val="32"/>
        </w:rPr>
      </w:pPr>
      <w:r w:rsidRPr="00BA27EA">
        <w:rPr>
          <w:b/>
          <w:sz w:val="32"/>
          <w:szCs w:val="32"/>
        </w:rPr>
        <w:t>2017</w:t>
      </w:r>
    </w:p>
    <w:p w:rsidR="00D54604" w:rsidRPr="00D34086" w:rsidRDefault="00D34086" w:rsidP="00D34086">
      <w:pPr>
        <w:tabs>
          <w:tab w:val="left" w:pos="3075"/>
        </w:tabs>
      </w:pPr>
      <w:r>
        <w:lastRenderedPageBreak/>
        <w:t xml:space="preserve">                                                        </w:t>
      </w:r>
      <w:r w:rsidR="00D54604" w:rsidRPr="0070658B">
        <w:rPr>
          <w:rFonts w:ascii="Times New Roman" w:hAnsi="Times New Roman"/>
          <w:sz w:val="28"/>
          <w:szCs w:val="28"/>
        </w:rPr>
        <w:t>ПОЯСНИТЕЛЬНАЯ ЗАПИСКА</w:t>
      </w:r>
    </w:p>
    <w:p w:rsidR="00D54604" w:rsidRPr="00261815" w:rsidRDefault="00D54604" w:rsidP="00D54604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алгебре</w:t>
      </w:r>
      <w:r w:rsidRPr="00261815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7</w:t>
      </w:r>
      <w:r w:rsidRPr="00261815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>
        <w:rPr>
          <w:rFonts w:ascii="Times New Roman" w:hAnsi="Times New Roman"/>
          <w:sz w:val="24"/>
          <w:szCs w:val="24"/>
        </w:rPr>
        <w:t>с</w:t>
      </w:r>
      <w:r w:rsidRPr="00261815">
        <w:rPr>
          <w:rFonts w:ascii="Times New Roman" w:hAnsi="Times New Roman"/>
          <w:sz w:val="24"/>
          <w:szCs w:val="24"/>
        </w:rPr>
        <w:t>ледующих нормативных документов и методических материалов:</w:t>
      </w:r>
    </w:p>
    <w:p w:rsidR="00D54604" w:rsidRPr="00261815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под. ред. В.В.Козлова, А.М.Кондакова. – </w:t>
      </w:r>
      <w:r w:rsidRPr="00D550AC">
        <w:rPr>
          <w:rFonts w:ascii="Times New Roman" w:hAnsi="Times New Roman"/>
          <w:sz w:val="24"/>
          <w:szCs w:val="24"/>
        </w:rPr>
        <w:t>4</w:t>
      </w:r>
      <w:r w:rsidRPr="00261815">
        <w:rPr>
          <w:rFonts w:ascii="Times New Roman" w:hAnsi="Times New Roman"/>
          <w:sz w:val="24"/>
          <w:szCs w:val="24"/>
        </w:rPr>
        <w:t>-е изд. – М.: Просвещение, 201</w:t>
      </w:r>
      <w:r w:rsidRPr="00D550AC">
        <w:rPr>
          <w:rFonts w:ascii="Times New Roman" w:hAnsi="Times New Roman"/>
          <w:sz w:val="24"/>
          <w:szCs w:val="24"/>
        </w:rPr>
        <w:t>1</w:t>
      </w:r>
      <w:r w:rsidRPr="00261815">
        <w:rPr>
          <w:rFonts w:ascii="Times New Roman" w:hAnsi="Times New Roman"/>
          <w:sz w:val="24"/>
          <w:szCs w:val="24"/>
        </w:rPr>
        <w:t>. – 59 с. – (Стандарты второго поколения).</w:t>
      </w:r>
    </w:p>
    <w:p w:rsidR="00D54604" w:rsidRPr="00261815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>
        <w:rPr>
          <w:rFonts w:ascii="Times New Roman" w:hAnsi="Times New Roman"/>
          <w:sz w:val="24"/>
          <w:szCs w:val="24"/>
        </w:rPr>
        <w:t>е</w:t>
      </w:r>
      <w:r w:rsidRPr="00261815"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D54604" w:rsidRPr="00261815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D54604" w:rsidRPr="00261815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D54604" w:rsidRPr="007F41B8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B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МОУ Семибратовская  СОШ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41B8">
        <w:rPr>
          <w:rFonts w:ascii="Times New Roman" w:hAnsi="Times New Roman"/>
          <w:sz w:val="24"/>
          <w:szCs w:val="24"/>
        </w:rPr>
        <w:t>2013 год</w:t>
      </w:r>
    </w:p>
    <w:p w:rsidR="00D54604" w:rsidRPr="00261815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</w:t>
      </w:r>
      <w:r w:rsidRPr="00261815">
        <w:rPr>
          <w:rFonts w:ascii="Times New Roman" w:hAnsi="Times New Roman"/>
          <w:sz w:val="24"/>
          <w:szCs w:val="24"/>
        </w:rPr>
        <w:t xml:space="preserve">. Сборник рабочих программ. </w:t>
      </w:r>
      <w:r>
        <w:rPr>
          <w:rFonts w:ascii="Times New Roman" w:hAnsi="Times New Roman"/>
          <w:sz w:val="24"/>
          <w:szCs w:val="24"/>
        </w:rPr>
        <w:t>7-9</w:t>
      </w:r>
      <w:r w:rsidRPr="00261815"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общеобразоват. учреждений / </w:t>
      </w:r>
      <w:r w:rsidRPr="00D54604">
        <w:rPr>
          <w:rFonts w:ascii="Times New Roman" w:hAnsi="Times New Roman"/>
          <w:sz w:val="24"/>
          <w:szCs w:val="24"/>
        </w:rPr>
        <w:t>[</w:t>
      </w:r>
      <w:r w:rsidRPr="00261815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авитель</w:t>
      </w:r>
      <w:r w:rsidRPr="00261815">
        <w:rPr>
          <w:rFonts w:ascii="Times New Roman" w:hAnsi="Times New Roman"/>
          <w:sz w:val="24"/>
          <w:szCs w:val="24"/>
        </w:rPr>
        <w:t xml:space="preserve"> 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5">
        <w:rPr>
          <w:rFonts w:ascii="Times New Roman" w:hAnsi="Times New Roman"/>
          <w:sz w:val="24"/>
          <w:szCs w:val="24"/>
        </w:rPr>
        <w:t>Бурмистрова</w:t>
      </w:r>
      <w:r w:rsidRPr="00D54604">
        <w:rPr>
          <w:rFonts w:ascii="Times New Roman" w:hAnsi="Times New Roman"/>
          <w:sz w:val="24"/>
          <w:szCs w:val="24"/>
        </w:rPr>
        <w:t>]</w:t>
      </w:r>
      <w:r w:rsidRPr="00261815">
        <w:rPr>
          <w:rFonts w:ascii="Times New Roman" w:hAnsi="Times New Roman"/>
          <w:sz w:val="24"/>
          <w:szCs w:val="24"/>
        </w:rPr>
        <w:t>. – 2-е изд., доп. –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26181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96</w:t>
      </w:r>
      <w:r w:rsidRPr="00261815">
        <w:rPr>
          <w:rFonts w:ascii="Times New Roman" w:hAnsi="Times New Roman"/>
          <w:sz w:val="24"/>
          <w:szCs w:val="24"/>
        </w:rPr>
        <w:t xml:space="preserve"> с.</w:t>
      </w:r>
    </w:p>
    <w:p w:rsidR="00D54604" w:rsidRDefault="00D54604" w:rsidP="00D54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Федеральный перечень учебников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3706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706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уч. год</w:t>
      </w:r>
      <w:r w:rsidRPr="00261815">
        <w:rPr>
          <w:rFonts w:ascii="Times New Roman" w:hAnsi="Times New Roman"/>
          <w:sz w:val="24"/>
          <w:szCs w:val="24"/>
        </w:rPr>
        <w:t>, утвержденный  Министерством образования и науки Российской Федерации (</w:t>
      </w:r>
      <w:r w:rsidRPr="003A3B25">
        <w:rPr>
          <w:rFonts w:ascii="Times New Roman" w:hAnsi="Times New Roman"/>
          <w:iCs/>
          <w:sz w:val="24"/>
          <w:szCs w:val="24"/>
        </w:rPr>
        <w:t>приказ №253 от 31 марта 2014 года</w:t>
      </w:r>
      <w:r>
        <w:rPr>
          <w:rFonts w:ascii="Times New Roman" w:hAnsi="Times New Roman"/>
          <w:iCs/>
          <w:sz w:val="24"/>
          <w:szCs w:val="24"/>
        </w:rPr>
        <w:t>)</w:t>
      </w:r>
      <w:r w:rsidRPr="003A3B25">
        <w:rPr>
          <w:rFonts w:ascii="Times New Roman" w:hAnsi="Times New Roman"/>
          <w:sz w:val="24"/>
          <w:szCs w:val="24"/>
        </w:rPr>
        <w:t xml:space="preserve"> </w:t>
      </w:r>
    </w:p>
    <w:p w:rsidR="00D54604" w:rsidRPr="006B532E" w:rsidRDefault="00D54604" w:rsidP="00D5460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604" w:rsidRPr="006B532E" w:rsidRDefault="00D54604" w:rsidP="00D546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метапредметные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 xml:space="preserve">вую очередь это относится к предметам естественно-научного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 xml:space="preserve">цикла, в частности к физике. Развитие логического мышления </w:t>
      </w:r>
      <w:r w:rsidRPr="002F780D">
        <w:rPr>
          <w:rFonts w:ascii="Times New Roman" w:hAnsi="Times New Roman"/>
          <w:color w:val="000000"/>
          <w:sz w:val="24"/>
          <w:szCs w:val="24"/>
        </w:rPr>
        <w:t>учащихся при обучении алгебре способствует усвоению пред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метов гуманитарного цикла. Практические умения и навыки </w:t>
      </w:r>
      <w:r w:rsidRPr="002F780D">
        <w:rPr>
          <w:rFonts w:ascii="Times New Roman" w:hAnsi="Times New Roman"/>
          <w:color w:val="000000"/>
          <w:sz w:val="24"/>
          <w:szCs w:val="24"/>
        </w:rPr>
        <w:t>алгебраического характера необходимы для трудовой и профес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t>сиональной подготовки школьников.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z w:val="24"/>
          <w:szCs w:val="24"/>
        </w:rPr>
        <w:t xml:space="preserve">Развитие у учащихся правильных представлений о сущности </w:t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>и происхождении алгебраических абстракций, соотношении ре</w:t>
      </w:r>
      <w:r w:rsidRPr="002F780D">
        <w:rPr>
          <w:rFonts w:ascii="Times New Roman" w:hAnsi="Times New Roman"/>
          <w:color w:val="000000"/>
          <w:sz w:val="24"/>
          <w:szCs w:val="24"/>
        </w:rPr>
        <w:t>ального и идеального, характере отражения математической на</w:t>
      </w:r>
      <w:r w:rsidRPr="002F780D">
        <w:rPr>
          <w:rFonts w:ascii="Times New Roman" w:hAnsi="Times New Roman"/>
          <w:color w:val="000000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>укой явлений и процессов реального мира, месте алгебры в си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стеме наук и роли математического моделирования в научном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 xml:space="preserve">познании и в практике способствует формированию научного 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t>мировоззрения учащихся и качеств мышления, необходимых для адаптации в современном информационном обществе.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z w:val="24"/>
          <w:szCs w:val="24"/>
        </w:rPr>
        <w:t>Требуя от учащихся умственных и волевых усилий, концен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трации внимания, активности развитого воображения, алгебра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>развивает нравственные черты личности (настойчивость, целе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устремленность, творческую активность, самостоятельность, от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ветственность, трудолюбие, дисциплину и критичность мышле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ния) и умение аргументированно отстаивать свои взгляды и убеждения, а также способность принимать самостоятельные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решения.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Изучение алгебры, функций, вероятности и статистики су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softHyphen/>
        <w:t>щественно расширяет кругозор учащихся, знакомя их с индук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2"/>
          <w:sz w:val="24"/>
          <w:szCs w:val="24"/>
        </w:rPr>
        <w:t xml:space="preserve">цией и дедукцией, обобщением и конкретизацией, анализом и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синтезом, классификацией и систематизацией, абстрагировани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ем, аналогией. Активное использование задач на всех этапах 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учебного процесса развивает творческие способности школьни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>ков.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left="14" w:right="5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ональных путей её выполнения, критическую оценку результа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>тов. В процессе изучения алгебры школьники должны научить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z w:val="24"/>
          <w:szCs w:val="24"/>
        </w:rPr>
        <w:t xml:space="preserve">ся излагать свои мысли ясно и исчерпывающе, лаконично и 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ёмко, приобрести навыки чёткого, аккуратного и грамотного </w:t>
      </w:r>
      <w:r w:rsidRPr="002F780D">
        <w:rPr>
          <w:rFonts w:ascii="Times New Roman" w:hAnsi="Times New Roman"/>
          <w:color w:val="000000"/>
          <w:spacing w:val="-2"/>
          <w:sz w:val="24"/>
          <w:szCs w:val="24"/>
        </w:rPr>
        <w:t>выполнения математических записей.</w:t>
      </w:r>
    </w:p>
    <w:p w:rsidR="00370669" w:rsidRPr="002F780D" w:rsidRDefault="00370669" w:rsidP="00370669">
      <w:pPr>
        <w:shd w:val="clear" w:color="auto" w:fill="FFFFFF"/>
        <w:spacing w:after="0" w:line="240" w:lineRule="auto"/>
        <w:ind w:left="10" w:right="10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>Важнейшей задачей школьного курса алгебры является раз</w:t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витие логического мышления учащихся. Сами объекты матема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тических умозаключений и принятые в алгебре правила их кон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>струирования способствуют формированию умений обосновы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вать и доказывать суждения, приводить чёткие определения,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развивают логическую интуицию, кратко и наглядно раскрыва</w:t>
      </w:r>
      <w:r w:rsidRPr="002F780D">
        <w:rPr>
          <w:rFonts w:ascii="Times New Roman" w:hAnsi="Times New Roman"/>
          <w:color w:val="000000"/>
          <w:spacing w:val="-1"/>
          <w:sz w:val="24"/>
          <w:szCs w:val="24"/>
        </w:rPr>
        <w:t xml:space="preserve">ют механизм логических построений и учат их применению. 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Тем самым алгебра занимает одно из ведущих мест в формиро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вании научно-теоретического мышления школьников. Раскрывая внутреннюю гармонию математики, формируя понимание </w:t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>красоты и изящества математических рассуждений, алгебра вно</w:t>
      </w:r>
      <w:r w:rsidRPr="002F780D">
        <w:rPr>
          <w:rFonts w:ascii="Times New Roman" w:hAnsi="Times New Roman"/>
          <w:color w:val="000000"/>
          <w:spacing w:val="-1"/>
          <w:sz w:val="24"/>
          <w:szCs w:val="24"/>
        </w:rPr>
        <w:t>сит значительный вклад в эстетическое воспитание учащихся.</w:t>
      </w:r>
    </w:p>
    <w:p w:rsidR="00D54604" w:rsidRPr="006B532E" w:rsidRDefault="00D54604" w:rsidP="003706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:rsidR="00D54604" w:rsidRPr="008F3D0B" w:rsidRDefault="00D54604" w:rsidP="00D546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 xml:space="preserve">Все сказанное конкретизируется в следующих </w:t>
      </w:r>
      <w:r w:rsidRPr="00BC403D">
        <w:rPr>
          <w:rFonts w:ascii="Times New Roman" w:hAnsi="Times New Roman"/>
          <w:i/>
          <w:sz w:val="24"/>
          <w:szCs w:val="24"/>
        </w:rPr>
        <w:t>целях</w:t>
      </w:r>
      <w:r w:rsidRPr="006B532E">
        <w:rPr>
          <w:rFonts w:ascii="Times New Roman" w:hAnsi="Times New Roman"/>
          <w:sz w:val="24"/>
          <w:szCs w:val="24"/>
        </w:rPr>
        <w:t xml:space="preserve"> обучения математике на ступени основного общего образования:</w:t>
      </w:r>
    </w:p>
    <w:p w:rsidR="00D54604" w:rsidRPr="00BC403D" w:rsidRDefault="00D54604" w:rsidP="00D5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bCs/>
          <w:sz w:val="24"/>
          <w:szCs w:val="24"/>
        </w:rPr>
        <w:t>1)</w:t>
      </w:r>
      <w:r w:rsidRPr="00BC403D">
        <w:rPr>
          <w:rFonts w:ascii="Times New Roman" w:hAnsi="Times New Roman"/>
          <w:b/>
          <w:b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развитие логического и критического мышления, куль</w:t>
      </w:r>
      <w:r w:rsidRPr="004B3B4F">
        <w:rPr>
          <w:rFonts w:ascii="Times New Roman" w:hAnsi="Times New Roman"/>
          <w:bCs/>
          <w:sz w:val="24"/>
          <w:szCs w:val="24"/>
        </w:rPr>
        <w:softHyphen/>
        <w:t>туры речи, способности к умственному эксперименту;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bCs/>
          <w:sz w:val="24"/>
          <w:szCs w:val="24"/>
        </w:rPr>
        <w:t xml:space="preserve">у учащихся </w:t>
      </w:r>
      <w:r w:rsidRPr="004B3B4F">
        <w:rPr>
          <w:rFonts w:ascii="Times New Roman" w:hAnsi="Times New Roman"/>
          <w:bCs/>
          <w:sz w:val="24"/>
          <w:szCs w:val="24"/>
        </w:rPr>
        <w:t>интеллектуальной честности и объектив</w:t>
      </w:r>
      <w:r w:rsidRPr="004B3B4F">
        <w:rPr>
          <w:rFonts w:ascii="Times New Roman" w:hAnsi="Times New Roman"/>
          <w:bCs/>
          <w:sz w:val="24"/>
          <w:szCs w:val="24"/>
        </w:rPr>
        <w:softHyphen/>
        <w:t>ности, способности к преодолению мыслительных стереоти</w:t>
      </w:r>
      <w:r w:rsidRPr="004B3B4F">
        <w:rPr>
          <w:rFonts w:ascii="Times New Roman" w:hAnsi="Times New Roman"/>
          <w:bCs/>
          <w:sz w:val="24"/>
          <w:szCs w:val="24"/>
        </w:rPr>
        <w:softHyphen/>
        <w:t>пов, вытекающих из обыденного опыта;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воспитание качеств личности, обеспечивающих соци</w:t>
      </w:r>
      <w:r w:rsidRPr="004B3B4F">
        <w:rPr>
          <w:rFonts w:ascii="Times New Roman" w:hAnsi="Times New Roman"/>
          <w:bCs/>
          <w:sz w:val="24"/>
          <w:szCs w:val="24"/>
        </w:rPr>
        <w:softHyphen/>
        <w:t>альную мобильность, способность принимать самостоятель</w:t>
      </w:r>
      <w:r w:rsidRPr="004B3B4F">
        <w:rPr>
          <w:rFonts w:ascii="Times New Roman" w:hAnsi="Times New Roman"/>
          <w:bCs/>
          <w:sz w:val="24"/>
          <w:szCs w:val="24"/>
        </w:rPr>
        <w:softHyphen/>
        <w:t>ные решения;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D54604" w:rsidRPr="004B3B4F" w:rsidRDefault="00D54604" w:rsidP="00D546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 xml:space="preserve"> • развитие интереса к математическому творчеству и ма</w:t>
      </w:r>
      <w:r w:rsidRPr="004B3B4F">
        <w:rPr>
          <w:rFonts w:ascii="Times New Roman" w:hAnsi="Times New Roman"/>
          <w:bCs/>
          <w:sz w:val="24"/>
          <w:szCs w:val="24"/>
        </w:rPr>
        <w:softHyphen/>
        <w:t>тематических способностей;</w:t>
      </w:r>
    </w:p>
    <w:p w:rsidR="00D54604" w:rsidRPr="00BC403D" w:rsidRDefault="00D54604" w:rsidP="00D5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i/>
          <w:iCs/>
          <w:sz w:val="24"/>
          <w:szCs w:val="24"/>
        </w:rPr>
        <w:t>2)</w:t>
      </w:r>
      <w:r w:rsidRPr="00BC403D">
        <w:rPr>
          <w:rFonts w:ascii="Times New Roman" w:hAnsi="Times New Roman"/>
          <w:b/>
          <w:i/>
          <w:i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4B3B4F">
        <w:rPr>
          <w:rFonts w:ascii="Times New Roman" w:hAnsi="Times New Roman"/>
          <w:bCs/>
          <w:sz w:val="24"/>
          <w:szCs w:val="24"/>
        </w:rPr>
        <w:softHyphen/>
        <w:t>витии цивилизации и современного общества;</w:t>
      </w:r>
    </w:p>
    <w:p w:rsidR="00D54604" w:rsidRPr="004B3B4F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развитие представлений о математике как форме опи</w:t>
      </w:r>
      <w:r w:rsidRPr="004B3B4F">
        <w:rPr>
          <w:rFonts w:ascii="Times New Roman" w:hAnsi="Times New Roman"/>
          <w:bCs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54604" w:rsidRPr="00BC403D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общих способов интеллектуальной дея</w:t>
      </w:r>
      <w:r w:rsidRPr="004B3B4F">
        <w:rPr>
          <w:rFonts w:ascii="Times New Roman" w:hAnsi="Times New Roman"/>
          <w:bCs/>
          <w:sz w:val="24"/>
          <w:szCs w:val="24"/>
        </w:rPr>
        <w:softHyphen/>
        <w:t>тельности, характерных для математики и являющихся осно</w:t>
      </w:r>
      <w:r w:rsidRPr="004B3B4F">
        <w:rPr>
          <w:rFonts w:ascii="Times New Roman" w:hAnsi="Times New Roman"/>
          <w:bCs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D54604" w:rsidRPr="00BC403D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B8B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D54604" w:rsidRPr="00BC403D" w:rsidRDefault="00D54604" w:rsidP="00D546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B8B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коммуникативных действий;</w:t>
      </w:r>
    </w:p>
    <w:p w:rsidR="00D54604" w:rsidRPr="00BC403D" w:rsidRDefault="00D54604" w:rsidP="00D5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bCs/>
          <w:sz w:val="24"/>
          <w:szCs w:val="24"/>
        </w:rPr>
        <w:lastRenderedPageBreak/>
        <w:t>3)</w:t>
      </w:r>
      <w:r w:rsidRPr="00BC403D">
        <w:rPr>
          <w:rFonts w:ascii="Times New Roman" w:hAnsi="Times New Roman"/>
          <w:b/>
          <w:b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D54604" w:rsidRPr="004B3B4F" w:rsidRDefault="00D54604" w:rsidP="00D546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• овладение математическими знаниями и умениями, не</w:t>
      </w:r>
      <w:r w:rsidRPr="004B3B4F">
        <w:rPr>
          <w:rFonts w:ascii="Times New Roman" w:hAnsi="Times New Roman"/>
          <w:bCs/>
          <w:sz w:val="24"/>
          <w:szCs w:val="24"/>
        </w:rPr>
        <w:softHyphen/>
        <w:t>обходимыми для продолжения образования, изучения смеж</w:t>
      </w:r>
      <w:r w:rsidRPr="004B3B4F">
        <w:rPr>
          <w:rFonts w:ascii="Times New Roman" w:hAnsi="Times New Roman"/>
          <w:bCs/>
          <w:sz w:val="24"/>
          <w:szCs w:val="24"/>
        </w:rPr>
        <w:softHyphen/>
        <w:t>ных дисциплин, применения в повседневной жизни;</w:t>
      </w:r>
    </w:p>
    <w:p w:rsidR="00D54604" w:rsidRDefault="00D54604" w:rsidP="00D546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4B3B4F">
        <w:rPr>
          <w:rFonts w:ascii="Times New Roman" w:hAnsi="Times New Roman"/>
          <w:bCs/>
          <w:sz w:val="24"/>
          <w:szCs w:val="24"/>
        </w:rPr>
        <w:softHyphen/>
        <w:t>матической деятельности.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>Педагогическими подходами, используемыми для достижения обозначенных целей, являются системно-деятельностный и личностно-ориентированный.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обучающихся. Основным методом является частично-поисковый. Наиболее часто используемыми формами организации познавательной деятельности обучающихся выступают индивидуальная и групповая.</w:t>
      </w:r>
    </w:p>
    <w:p w:rsidR="00D54604" w:rsidRPr="00BC403D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46B8B">
        <w:rPr>
          <w:rFonts w:ascii="Times New Roman" w:hAnsi="Times New Roman"/>
          <w:spacing w:val="-2"/>
          <w:sz w:val="24"/>
          <w:szCs w:val="24"/>
          <w:lang w:eastAsia="ru-RU"/>
        </w:rPr>
        <w:t>Для организации процесса обучения математике в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метапредметных образовательных результатов используются самооценочные методики, экспертная оценка.</w:t>
      </w:r>
    </w:p>
    <w:p w:rsidR="00D54604" w:rsidRPr="004B3B4F" w:rsidRDefault="00D54604" w:rsidP="00D546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604" w:rsidRPr="0070658B" w:rsidRDefault="00D54604" w:rsidP="00D5460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658B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Содержание математического на ступени основного общего образования представлено в виде следующих содержательных разделов. Это арифметика; алгебра; функции; вероятность и статистика; геометрия; логика и множества; математика в историческом развитии, что связано с реализацией целей обще интеллектуального и общекультурного развития учащихся. 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«Арифметика»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«Алгебра»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«Функции»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</w:t>
      </w:r>
      <w:r w:rsidRPr="00846B8B">
        <w:rPr>
          <w:rFonts w:ascii="Times New Roman" w:hAnsi="Times New Roman"/>
          <w:sz w:val="24"/>
          <w:szCs w:val="24"/>
          <w:lang w:eastAsia="ru-RU"/>
        </w:rPr>
        <w:lastRenderedPageBreak/>
        <w:t>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«Вероятность и статистика»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–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Цель содержания раздела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«Геометрия»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–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Особенностью раздела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«Логика и множества»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54604" w:rsidRPr="00846B8B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846B8B">
        <w:rPr>
          <w:rFonts w:ascii="Times New Roman" w:hAnsi="Times New Roman"/>
          <w:b/>
          <w:sz w:val="24"/>
          <w:szCs w:val="24"/>
          <w:lang w:eastAsia="ru-RU"/>
        </w:rPr>
        <w:t>«Математика в историческом развитии»</w:t>
      </w:r>
      <w:r w:rsidRPr="00846B8B">
        <w:rPr>
          <w:rFonts w:ascii="Times New Roman" w:hAnsi="Times New Roman"/>
          <w:sz w:val="24"/>
          <w:szCs w:val="24"/>
          <w:lang w:eastAsia="ru-RU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D54604" w:rsidRPr="004F6556" w:rsidRDefault="00D54604" w:rsidP="00D54604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D54604" w:rsidRDefault="00D54604" w:rsidP="00D54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B0E">
        <w:rPr>
          <w:rFonts w:ascii="Times New Roman" w:eastAsia="Times New Roman" w:hAnsi="Times New Roman"/>
          <w:sz w:val="24"/>
          <w:szCs w:val="24"/>
          <w:lang w:eastAsia="ar-SA"/>
        </w:rPr>
        <w:t>Согласно учебному плану ОУ</w:t>
      </w:r>
      <w:r w:rsidRPr="007476D0">
        <w:rPr>
          <w:rFonts w:ascii="Times New Roman" w:eastAsia="Times New Roman" w:hAnsi="Times New Roman"/>
          <w:sz w:val="24"/>
          <w:szCs w:val="24"/>
          <w:lang w:eastAsia="ar-SA"/>
        </w:rPr>
        <w:t xml:space="preserve">  и календарному учебному графику ОУ 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63BA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201</w:t>
      </w:r>
      <w:r w:rsidR="00B63BAC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476D0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учебном году 34 учебные недели, поэтому на изучение математики в </w:t>
      </w:r>
      <w:r w:rsidR="00B63BA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476D0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классе отводится 170 уроков.</w:t>
      </w:r>
    </w:p>
    <w:p w:rsidR="00D54604" w:rsidRPr="007476D0" w:rsidRDefault="00D54604" w:rsidP="00D54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0669" w:rsidRDefault="00370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4604" w:rsidRPr="0070658B" w:rsidRDefault="00D54604" w:rsidP="00D54604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lastRenderedPageBreak/>
        <w:t>ЛИЧНОСТНЫЕ, МЕТАПРЕДМЕТНЫЕ, ПРЕДМЕТНЫЕ РЕЗУЛЬТАТЫ ОСВОЕНИЯ УЧЕБНОГО ПРЕДМЕТА</w:t>
      </w:r>
    </w:p>
    <w:p w:rsidR="00D54604" w:rsidRPr="00AA7919" w:rsidRDefault="00D54604" w:rsidP="00D546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в 5-9 классе позволяет достичь следующих результатов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личностном направлении: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5) умение контролировать процесс и результат учебной математической деятельности;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 xml:space="preserve">6) способность к эмоциональному восприятию математических объектов, задач, решений, рассуждений; 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метапредметном направлении: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5) умение выдвигать гипотезы при решении учебных задач и понимать необходимость их проверки;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предметном направлении: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9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AA79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8)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919">
        <w:rPr>
          <w:rFonts w:ascii="Times New Roman" w:eastAsia="Times New Roman" w:hAnsi="Times New Roman"/>
          <w:sz w:val="24"/>
          <w:szCs w:val="24"/>
          <w:lang w:eastAsia="ru-RU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D54604" w:rsidRPr="005B0764" w:rsidRDefault="00D54604" w:rsidP="00D54604">
      <w:pPr>
        <w:tabs>
          <w:tab w:val="num" w:pos="0"/>
        </w:tabs>
        <w:spacing w:after="0"/>
        <w:ind w:firstLine="40"/>
        <w:rPr>
          <w:b/>
          <w:bCs/>
          <w:sz w:val="24"/>
          <w:szCs w:val="24"/>
        </w:rPr>
      </w:pPr>
    </w:p>
    <w:p w:rsidR="00D54604" w:rsidRPr="0070658B" w:rsidRDefault="00D54604" w:rsidP="00D54604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t xml:space="preserve">СОДЕРЖАНИЕ УЧЕБНОГО ПРЕДМЕТА  </w:t>
      </w:r>
    </w:p>
    <w:p w:rsidR="00D54604" w:rsidRPr="00AA7919" w:rsidRDefault="00D54604" w:rsidP="00D54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>Арифметика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Натуральные числа. </w:t>
      </w:r>
      <w:r w:rsidRPr="00AA7919">
        <w:rPr>
          <w:rFonts w:ascii="Times New Roman" w:hAnsi="Times New Roman"/>
          <w:sz w:val="24"/>
          <w:szCs w:val="24"/>
          <w:lang w:eastAsia="ru-RU"/>
        </w:rPr>
        <w:t>Натуральный ряд. Десятичная система счисления. Римская нумерация. Арифметические действия с натуральными числами. Свойства арифметических действий.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Степень с натуральным показателем.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 xml:space="preserve">Делители </w:t>
      </w:r>
      <w:r w:rsidRPr="00AA7919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z w:val="24"/>
          <w:szCs w:val="24"/>
          <w:lang w:eastAsia="ru-RU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Дроби. </w:t>
      </w:r>
      <w:r w:rsidRPr="00AA7919">
        <w:rPr>
          <w:rFonts w:ascii="Times New Roman" w:hAnsi="Times New Roman"/>
          <w:sz w:val="24"/>
          <w:szCs w:val="24"/>
          <w:lang w:eastAsia="ru-RU"/>
        </w:rPr>
        <w:t>Обыкновенные дроби. Основное свойство д</w:t>
      </w:r>
      <w:r w:rsidRPr="00AA7919">
        <w:rPr>
          <w:rFonts w:ascii="Times New Roman" w:hAnsi="Times New Roman"/>
          <w:bCs/>
          <w:sz w:val="24"/>
          <w:szCs w:val="24"/>
          <w:lang w:eastAsia="ru-RU"/>
        </w:rPr>
        <w:t>роби.</w:t>
      </w: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z w:val="24"/>
          <w:szCs w:val="24"/>
          <w:lang w:eastAsia="ru-RU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Рациональные числа. 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AA7919">
        <w:rPr>
          <w:rFonts w:ascii="Times New Roman" w:hAnsi="Times New Roman"/>
          <w:i/>
          <w:sz w:val="24"/>
          <w:szCs w:val="24"/>
          <w:lang w:eastAsia="ru-RU"/>
        </w:rPr>
        <w:t>m/n</w:t>
      </w:r>
      <w:r w:rsidRPr="00AA7919">
        <w:rPr>
          <w:rFonts w:ascii="Times New Roman" w:hAnsi="Times New Roman"/>
          <w:sz w:val="24"/>
          <w:szCs w:val="24"/>
          <w:lang w:eastAsia="ru-RU"/>
        </w:rPr>
        <w:t>,</w:t>
      </w:r>
      <w:r w:rsidRPr="00AA79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AA7919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r w:rsidRPr="00AA7919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целое число, а </w:t>
      </w:r>
      <w:r w:rsidRPr="00AA7919">
        <w:rPr>
          <w:rFonts w:ascii="Times New Roman" w:hAnsi="Times New Roman"/>
          <w:i/>
          <w:sz w:val="24"/>
          <w:szCs w:val="24"/>
          <w:lang w:eastAsia="ru-RU"/>
        </w:rPr>
        <w:t xml:space="preserve">n – </w:t>
      </w:r>
      <w:r w:rsidRPr="00AA7919">
        <w:rPr>
          <w:rFonts w:ascii="Times New Roman" w:hAnsi="Times New Roman"/>
          <w:sz w:val="24"/>
          <w:szCs w:val="24"/>
          <w:lang w:eastAsia="ru-RU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Действительные числа. </w:t>
      </w:r>
      <w:r w:rsidRPr="00AA7919">
        <w:rPr>
          <w:rFonts w:ascii="Times New Roman" w:hAnsi="Times New Roman"/>
          <w:sz w:val="24"/>
          <w:szCs w:val="24"/>
          <w:lang w:eastAsia="ru-RU"/>
        </w:rPr>
        <w:t>Квадратный корень из числа. Корень третьей степени.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Понятие об иррациональном числе. Иррациональность числа </w:t>
      </w:r>
      <w:r w:rsidR="00172974" w:rsidRPr="00172974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1pt">
            <v:imagedata r:id="rId6" o:title=""/>
          </v:shape>
        </w:pict>
      </w:r>
      <w:r w:rsidRPr="00AA7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z w:val="24"/>
          <w:szCs w:val="24"/>
          <w:lang w:eastAsia="ru-RU"/>
        </w:rPr>
        <w:t>и несоизмеримость стороны и диагонали квадрата. Десятичные приближения иррациональных чисел.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Измерения, приближения, оценки. </w:t>
      </w:r>
      <w:r w:rsidRPr="00AA7919">
        <w:rPr>
          <w:rFonts w:ascii="Times New Roman" w:hAnsi="Times New Roman"/>
          <w:sz w:val="24"/>
          <w:szCs w:val="24"/>
          <w:lang w:eastAsia="ru-RU"/>
        </w:rPr>
        <w:t>Размеры объектов окружающего мира (от</w:t>
      </w:r>
      <w:r w:rsidRPr="00AA7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z w:val="24"/>
          <w:szCs w:val="24"/>
          <w:lang w:eastAsia="ru-RU"/>
        </w:rPr>
        <w:t>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D54604" w:rsidRPr="00AA7919" w:rsidRDefault="00D54604" w:rsidP="00D54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Алгебра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Алгебраические выражения.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A7919">
        <w:rPr>
          <w:rFonts w:ascii="Times New Roman" w:hAnsi="Times New Roman"/>
          <w:spacing w:val="-4"/>
          <w:sz w:val="24"/>
          <w:szCs w:val="24"/>
          <w:lang w:eastAsia="ru-RU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Рациональные выражения и их преобразования. Доказательство тождеств.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Уравнения.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Неравенства.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Числовые неравенства и их свойства.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370669" w:rsidRDefault="0037066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54604" w:rsidRPr="00AA7919" w:rsidRDefault="00D54604" w:rsidP="00D54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lastRenderedPageBreak/>
        <w:t>Функции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Функции.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Числовые функции.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="00172974" w:rsidRPr="00172974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161.6pt;height:20.95pt">
            <v:imagedata r:id="rId7" o:title=""/>
          </v:shape>
        </w:pic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Числовые последовательности.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AA7919">
        <w:rPr>
          <w:rFonts w:ascii="Times New Roman" w:hAnsi="Times New Roman"/>
          <w:i/>
          <w:sz w:val="24"/>
          <w:szCs w:val="24"/>
          <w:lang w:eastAsia="ru-RU"/>
        </w:rPr>
        <w:t>n</w:t>
      </w:r>
      <w:r w:rsidRPr="00AA7919">
        <w:rPr>
          <w:rFonts w:ascii="Times New Roman" w:hAnsi="Times New Roman"/>
          <w:sz w:val="24"/>
          <w:szCs w:val="24"/>
          <w:lang w:eastAsia="ru-RU"/>
        </w:rPr>
        <w:t>-го члена.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AA7919">
        <w:rPr>
          <w:rFonts w:ascii="Times New Roman" w:hAnsi="Times New Roman"/>
          <w:spacing w:val="-2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AA7919">
        <w:rPr>
          <w:rFonts w:ascii="Times New Roman" w:hAnsi="Times New Roman"/>
          <w:i/>
          <w:spacing w:val="-2"/>
          <w:sz w:val="24"/>
          <w:szCs w:val="24"/>
          <w:lang w:eastAsia="ru-RU"/>
        </w:rPr>
        <w:t>n</w:t>
      </w:r>
      <w:r w:rsidRPr="00AA7919">
        <w:rPr>
          <w:rFonts w:ascii="Times New Roman" w:hAnsi="Times New Roman"/>
          <w:spacing w:val="-2"/>
          <w:sz w:val="24"/>
          <w:szCs w:val="24"/>
          <w:lang w:eastAsia="ru-RU"/>
        </w:rPr>
        <w:t xml:space="preserve">-го члена арифметической и геометрической прогрессий, суммы первых </w:t>
      </w:r>
      <w:r w:rsidRPr="00AA7919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п</w:t>
      </w:r>
      <w:r w:rsidRPr="00AA7919">
        <w:rPr>
          <w:rFonts w:ascii="Times New Roman" w:hAnsi="Times New Roman"/>
          <w:iCs/>
          <w:spacing w:val="-2"/>
          <w:sz w:val="24"/>
          <w:szCs w:val="24"/>
          <w:lang w:eastAsia="ru-RU"/>
        </w:rPr>
        <w:t>-х</w:t>
      </w:r>
      <w:r w:rsidRPr="00AA7919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AA7919">
        <w:rPr>
          <w:rFonts w:ascii="Times New Roman" w:hAnsi="Times New Roman"/>
          <w:spacing w:val="-2"/>
          <w:sz w:val="24"/>
          <w:szCs w:val="24"/>
          <w:lang w:eastAsia="ru-RU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D54604" w:rsidRPr="00AA7919" w:rsidRDefault="00D54604" w:rsidP="00D54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Вероятность и статистика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Случайные события и вероятность.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Комбинаторика. </w:t>
      </w:r>
      <w:r w:rsidRPr="00AA7919">
        <w:rPr>
          <w:rFonts w:ascii="Times New Roman" w:hAnsi="Times New Roman"/>
          <w:sz w:val="24"/>
          <w:szCs w:val="24"/>
          <w:lang w:eastAsia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D54604" w:rsidRPr="00AA7919" w:rsidRDefault="00D54604" w:rsidP="00D54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Логика и множества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  <w:r w:rsidRPr="00AA7919">
        <w:rPr>
          <w:rFonts w:ascii="Times New Roman" w:hAnsi="Times New Roman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Иллюстрация отношений между множествами с помощью диаграмм Эйлера—Венна.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Элементы логики. </w:t>
      </w:r>
      <w:r w:rsidRPr="00AA7919">
        <w:rPr>
          <w:rFonts w:ascii="Times New Roman" w:hAnsi="Times New Roman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AA7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если..., то, в том и только в том случае, </w:t>
      </w:r>
      <w:r w:rsidRPr="00AA7919">
        <w:rPr>
          <w:rFonts w:ascii="Times New Roman" w:hAnsi="Times New Roman"/>
          <w:sz w:val="24"/>
          <w:szCs w:val="24"/>
          <w:lang w:eastAsia="ru-RU"/>
        </w:rPr>
        <w:t xml:space="preserve">логические связки </w:t>
      </w:r>
      <w:r w:rsidRPr="00AA7919">
        <w:rPr>
          <w:rFonts w:ascii="Times New Roman" w:hAnsi="Times New Roman"/>
          <w:i/>
          <w:iCs/>
          <w:sz w:val="24"/>
          <w:szCs w:val="24"/>
          <w:lang w:eastAsia="ru-RU"/>
        </w:rPr>
        <w:t>и, или.</w:t>
      </w:r>
    </w:p>
    <w:p w:rsidR="00D54604" w:rsidRPr="00AA7919" w:rsidRDefault="00D54604" w:rsidP="00D54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Математика в историческом развитии.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 Тарталья, Дж. Кардано, Н. X. Абель. Э. Галуа.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lastRenderedPageBreak/>
        <w:t>Задача Леонардо Пизанского (Фибоначчи) о кроликах, числа Фибоначчи. Задача о шахматной доске.</w:t>
      </w:r>
    </w:p>
    <w:p w:rsidR="00D54604" w:rsidRPr="00AA7919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D54604" w:rsidRDefault="00D54604" w:rsidP="00D54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</w:t>
      </w:r>
      <w:r w:rsidRPr="00AA7919">
        <w:rPr>
          <w:rFonts w:ascii="Times New Roman" w:hAnsi="Times New Roman"/>
          <w:iCs/>
          <w:sz w:val="24"/>
          <w:szCs w:val="24"/>
          <w:lang w:eastAsia="ru-RU"/>
        </w:rPr>
        <w:t xml:space="preserve">π. </w:t>
      </w:r>
      <w:r w:rsidRPr="00AA7919">
        <w:rPr>
          <w:rFonts w:ascii="Times New Roman" w:hAnsi="Times New Roman"/>
          <w:sz w:val="24"/>
          <w:szCs w:val="24"/>
          <w:lang w:eastAsia="ru-RU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370669" w:rsidRDefault="00370669" w:rsidP="009633AF"/>
    <w:p w:rsidR="00370669" w:rsidRDefault="00370669">
      <w:r>
        <w:br w:type="page"/>
      </w:r>
    </w:p>
    <w:p w:rsidR="00370669" w:rsidRDefault="00370669" w:rsidP="009633AF">
      <w:pPr>
        <w:sectPr w:rsidR="00370669" w:rsidSect="00B44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669" w:rsidRDefault="00370669" w:rsidP="00370669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lastRenderedPageBreak/>
        <w:t>ТЕМАТИЧЕСКОЕ ПЛАНИРОВАНИЕ  С ОПРЕДЕЛЕНИЕМ ОСНОВНЫХ ВИДОВ УЧЕБНОЙ ДЕЯТЕЛЬНОСТИ</w:t>
      </w: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432"/>
        <w:gridCol w:w="7"/>
        <w:gridCol w:w="142"/>
        <w:gridCol w:w="2410"/>
        <w:gridCol w:w="1092"/>
        <w:gridCol w:w="820"/>
        <w:gridCol w:w="3316"/>
        <w:gridCol w:w="3300"/>
        <w:gridCol w:w="1406"/>
      </w:tblGrid>
      <w:tr w:rsidR="0003399F" w:rsidRPr="00DF306E" w:rsidTr="006F5126">
        <w:trPr>
          <w:trHeight w:val="271"/>
        </w:trPr>
        <w:tc>
          <w:tcPr>
            <w:tcW w:w="822" w:type="dxa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9" w:type="dxa"/>
            <w:gridSpan w:val="2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разделов, тем уроков</w:t>
            </w:r>
          </w:p>
        </w:tc>
        <w:tc>
          <w:tcPr>
            <w:tcW w:w="2552" w:type="dxa"/>
            <w:gridSpan w:val="2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(по ФГОС)</w:t>
            </w:r>
          </w:p>
        </w:tc>
        <w:tc>
          <w:tcPr>
            <w:tcW w:w="1912" w:type="dxa"/>
            <w:gridSpan w:val="2"/>
          </w:tcPr>
          <w:p w:rsidR="0003399F" w:rsidRPr="00DF306E" w:rsidRDefault="0003399F" w:rsidP="001A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16" w:type="dxa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видов деятельности учащихся (на каждом уроке)</w:t>
            </w:r>
          </w:p>
        </w:tc>
        <w:tc>
          <w:tcPr>
            <w:tcW w:w="3300" w:type="dxa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(УДД)</w:t>
            </w:r>
          </w:p>
          <w:p w:rsidR="0003399F" w:rsidRPr="00DF306E" w:rsidRDefault="0003399F" w:rsidP="001A2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(предметные(П),метапредметные (М), личностные (Л) (по разделу)</w:t>
            </w:r>
          </w:p>
        </w:tc>
        <w:tc>
          <w:tcPr>
            <w:tcW w:w="1406" w:type="dxa"/>
            <w:vMerge w:val="restart"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399F" w:rsidRPr="00DF306E" w:rsidTr="006F5126">
        <w:trPr>
          <w:cantSplit/>
          <w:trHeight w:val="1138"/>
        </w:trPr>
        <w:tc>
          <w:tcPr>
            <w:tcW w:w="822" w:type="dxa"/>
            <w:vMerge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3399F" w:rsidRPr="00DF306E" w:rsidRDefault="0003399F" w:rsidP="001A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0" w:type="dxa"/>
          </w:tcPr>
          <w:p w:rsidR="0003399F" w:rsidRPr="00DF306E" w:rsidRDefault="0003399F" w:rsidP="001A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16" w:type="dxa"/>
            <w:vMerge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03399F" w:rsidRPr="00DF306E" w:rsidRDefault="0003399F" w:rsidP="001A2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</w:tcPr>
          <w:p w:rsidR="0003399F" w:rsidRPr="00DF306E" w:rsidRDefault="0003399F" w:rsidP="001A2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99F" w:rsidRPr="00DF306E" w:rsidTr="006F5126">
        <w:trPr>
          <w:cantSplit/>
          <w:trHeight w:val="356"/>
        </w:trPr>
        <w:tc>
          <w:tcPr>
            <w:tcW w:w="15747" w:type="dxa"/>
            <w:gridSpan w:val="10"/>
          </w:tcPr>
          <w:p w:rsidR="0003399F" w:rsidRPr="00DF306E" w:rsidRDefault="001A26D6" w:rsidP="001A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Дроби и проценты (11</w:t>
            </w:r>
            <w:r w:rsidR="0003399F"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F1061" w:rsidRPr="00DF306E" w:rsidTr="006F5126">
        <w:trPr>
          <w:cantSplit/>
          <w:trHeight w:val="802"/>
        </w:trPr>
        <w:tc>
          <w:tcPr>
            <w:tcW w:w="822" w:type="dxa"/>
          </w:tcPr>
          <w:p w:rsidR="003F1061" w:rsidRPr="00FB1B33" w:rsidRDefault="003F1061" w:rsidP="003F10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3F1061" w:rsidRPr="00804909" w:rsidRDefault="003F1061" w:rsidP="003F10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обыкновенных и десятичных дробей</w:t>
            </w:r>
          </w:p>
        </w:tc>
        <w:tc>
          <w:tcPr>
            <w:tcW w:w="2410" w:type="dxa"/>
          </w:tcPr>
          <w:p w:rsidR="003F1061" w:rsidRPr="00804909" w:rsidRDefault="003F1061" w:rsidP="003F10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обыкновенных и десятичных дробей</w:t>
            </w:r>
          </w:p>
        </w:tc>
        <w:tc>
          <w:tcPr>
            <w:tcW w:w="1092" w:type="dxa"/>
          </w:tcPr>
          <w:p w:rsidR="003F1061" w:rsidRPr="00DF306E" w:rsidRDefault="006F5126" w:rsidP="003F10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20" w:type="dxa"/>
          </w:tcPr>
          <w:p w:rsidR="003F1061" w:rsidRPr="00DF306E" w:rsidRDefault="003F1061" w:rsidP="003F10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F1061" w:rsidRPr="003F1061" w:rsidRDefault="003F1061" w:rsidP="00A310F5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3F1061">
              <w:rPr>
                <w:rStyle w:val="FontStyle11"/>
                <w:b w:val="0"/>
              </w:rPr>
              <w:t>Использовать эквивалентные представления дробных чисел при их сравнении и в вычислениях.</w:t>
            </w:r>
            <w:r>
              <w:rPr>
                <w:rStyle w:val="FontStyle11"/>
                <w:b w:val="0"/>
              </w:rPr>
              <w:t xml:space="preserve"> </w:t>
            </w:r>
            <w:r w:rsidRPr="003F1061">
              <w:rPr>
                <w:rStyle w:val="FontStyle11"/>
                <w:b w:val="0"/>
              </w:rPr>
              <w:t>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3300" w:type="dxa"/>
            <w:vMerge w:val="restart"/>
          </w:tcPr>
          <w:p w:rsidR="003F1061" w:rsidRPr="00E038F9" w:rsidRDefault="00E038F9" w:rsidP="00A310F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</w:t>
            </w:r>
            <w:r w:rsidR="003F1061"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ичностные</w:t>
            </w:r>
            <w:r w:rsidR="003F1061" w:rsidRPr="00E038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3F1061" w:rsidRPr="00E038F9" w:rsidRDefault="003F1061" w:rsidP="00A310F5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38F9">
              <w:rPr>
                <w:rFonts w:ascii="Times New Roman" w:hAnsi="Times New Roman"/>
                <w:sz w:val="20"/>
                <w:szCs w:val="20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интереса к математическому творчеству и математических способностей.</w:t>
            </w:r>
          </w:p>
          <w:p w:rsidR="003F1061" w:rsidRPr="00E038F9" w:rsidRDefault="003F1061" w:rsidP="00A310F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38F9">
              <w:rPr>
                <w:rFonts w:ascii="Times New Roman" w:hAnsi="Times New Roman"/>
                <w:sz w:val="20"/>
                <w:szCs w:val="20"/>
              </w:rPr>
              <w:t>точек зрения</w:t>
            </w:r>
          </w:p>
          <w:p w:rsidR="00A310F5" w:rsidRPr="00A310F5" w:rsidRDefault="00A310F5" w:rsidP="00A31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061" w:rsidRPr="00E038F9" w:rsidRDefault="00E038F9" w:rsidP="00A310F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</w:t>
            </w:r>
            <w:r w:rsidR="003F1061"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етапредметные:</w:t>
            </w:r>
          </w:p>
          <w:p w:rsidR="003F1061" w:rsidRPr="00E038F9" w:rsidRDefault="003F1061" w:rsidP="00A310F5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Регулятивные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- принимать учебную задачу и следовать инструкции учителя; планировать свои действия в соответствии с учебными задачами и инструкцией учителя.</w:t>
            </w:r>
          </w:p>
          <w:p w:rsidR="003F1061" w:rsidRPr="00E038F9" w:rsidRDefault="003F1061" w:rsidP="00A310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Познавательные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- осуществлять поиск нужной информации, используя материал учебника и сведения, полученные от взрослых; строить небольшие математические сообщения в устной форме.</w:t>
            </w:r>
          </w:p>
          <w:p w:rsidR="00E038F9" w:rsidRPr="00E038F9" w:rsidRDefault="003F1061" w:rsidP="00A310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Коммуникативные -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принимать активное участие в работе парами и группами, используя речевые к</w:t>
            </w:r>
            <w:r w:rsidR="00E038F9" w:rsidRPr="00E038F9">
              <w:rPr>
                <w:rFonts w:ascii="Times New Roman" w:hAnsi="Times New Roman"/>
                <w:sz w:val="20"/>
                <w:szCs w:val="20"/>
              </w:rPr>
              <w:t>оммуникативные средства.</w:t>
            </w:r>
          </w:p>
          <w:p w:rsidR="00E038F9" w:rsidRPr="00E038F9" w:rsidRDefault="00E038F9" w:rsidP="00A310F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Предметные:</w:t>
            </w:r>
          </w:p>
          <w:p w:rsidR="00E038F9" w:rsidRPr="00E038F9" w:rsidRDefault="00E038F9" w:rsidP="00A310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>сравнивать дроби; выполнять вычисления с рациональными числами; вычислять выражения с натуральными показателями; знать что такое основание и показатель степени; решать задачи на проценты; находить среднее арифметическое, моду и размах числового ряда.</w:t>
            </w:r>
          </w:p>
          <w:p w:rsidR="00E038F9" w:rsidRPr="00E038F9" w:rsidRDefault="00E038F9" w:rsidP="00A310F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8F9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>применять полученные знания при решении задач; применять правило перекрестного сравнения обыкновенных дробей</w:t>
            </w:r>
          </w:p>
        </w:tc>
        <w:tc>
          <w:tcPr>
            <w:tcW w:w="1406" w:type="dxa"/>
          </w:tcPr>
          <w:p w:rsidR="003F1061" w:rsidRPr="00DF306E" w:rsidRDefault="003F1061" w:rsidP="003F10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0F5" w:rsidRPr="00DF306E" w:rsidTr="006F5126">
        <w:trPr>
          <w:cantSplit/>
          <w:trHeight w:val="941"/>
        </w:trPr>
        <w:tc>
          <w:tcPr>
            <w:tcW w:w="822" w:type="dxa"/>
          </w:tcPr>
          <w:p w:rsidR="00A310F5" w:rsidRPr="00FB1B33" w:rsidRDefault="00A310F5" w:rsidP="003F10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310F5" w:rsidRPr="00DF306E" w:rsidRDefault="00A310F5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2410" w:type="dxa"/>
          </w:tcPr>
          <w:p w:rsidR="00A310F5" w:rsidRPr="00DF306E" w:rsidRDefault="00A310F5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рациональных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Нахождение  значения буквенных и числовых выражений</w:t>
            </w:r>
          </w:p>
        </w:tc>
        <w:tc>
          <w:tcPr>
            <w:tcW w:w="1092" w:type="dxa"/>
          </w:tcPr>
          <w:p w:rsidR="00A310F5" w:rsidRPr="00DF306E" w:rsidRDefault="006F5126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20" w:type="dxa"/>
          </w:tcPr>
          <w:p w:rsidR="00A310F5" w:rsidRPr="00DF306E" w:rsidRDefault="00A310F5" w:rsidP="003F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310F5" w:rsidRPr="00A310F5" w:rsidRDefault="00A310F5" w:rsidP="00A310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10F5">
              <w:rPr>
                <w:rFonts w:ascii="Times New Roman" w:hAnsi="Times New Roman"/>
                <w:bCs/>
              </w:rPr>
              <w:t xml:space="preserve">Выполнять сложение и вычитание с рациональными числами. Выполнять прикидку и оценку в ходе вычислений. Использовать эквивалентные представления дробных чисел, опираясь на числовые эксперименты (в том числе с использованием калькулятора, компьютера). </w:t>
            </w:r>
          </w:p>
        </w:tc>
        <w:tc>
          <w:tcPr>
            <w:tcW w:w="3300" w:type="dxa"/>
            <w:vMerge/>
            <w:vAlign w:val="center"/>
          </w:tcPr>
          <w:p w:rsidR="00A310F5" w:rsidRPr="00DF306E" w:rsidRDefault="00A310F5" w:rsidP="003F1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310F5" w:rsidRPr="00DF306E" w:rsidRDefault="00A310F5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0F5" w:rsidRPr="00DF306E" w:rsidTr="006F5126">
        <w:trPr>
          <w:cantSplit/>
          <w:trHeight w:val="842"/>
        </w:trPr>
        <w:tc>
          <w:tcPr>
            <w:tcW w:w="822" w:type="dxa"/>
          </w:tcPr>
          <w:p w:rsidR="00A310F5" w:rsidRPr="00FB1B33" w:rsidRDefault="00A310F5" w:rsidP="003F10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310F5" w:rsidRPr="00DF306E" w:rsidRDefault="00A310F5" w:rsidP="003F1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2410" w:type="dxa"/>
          </w:tcPr>
          <w:p w:rsidR="00A310F5" w:rsidRPr="00DF306E" w:rsidRDefault="00A310F5" w:rsidP="003F1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рациональных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Нахождение  значения буквенных и числовых выражений</w:t>
            </w:r>
          </w:p>
        </w:tc>
        <w:tc>
          <w:tcPr>
            <w:tcW w:w="1092" w:type="dxa"/>
          </w:tcPr>
          <w:p w:rsidR="00A310F5" w:rsidRPr="00DF306E" w:rsidRDefault="006F5126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20" w:type="dxa"/>
          </w:tcPr>
          <w:p w:rsidR="00A310F5" w:rsidRPr="00DF306E" w:rsidRDefault="00A310F5" w:rsidP="003F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310F5" w:rsidRPr="00A310F5" w:rsidRDefault="00A310F5" w:rsidP="00A310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10F5">
              <w:rPr>
                <w:rFonts w:ascii="Times New Roman" w:hAnsi="Times New Roman"/>
                <w:bCs/>
              </w:rPr>
              <w:t>Выполнять умножение и деление с рациональными числами. Выполнять прикидку и оценку в ходе вычислений. Использовать эквивалентные представления дробных чисел, опираясь на числовые эксперименты (в том числе с использованием калькулятора, компьютера).</w:t>
            </w:r>
          </w:p>
        </w:tc>
        <w:tc>
          <w:tcPr>
            <w:tcW w:w="3300" w:type="dxa"/>
            <w:vMerge/>
            <w:vAlign w:val="center"/>
          </w:tcPr>
          <w:p w:rsidR="00A310F5" w:rsidRPr="00DF306E" w:rsidRDefault="00A310F5" w:rsidP="003F1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310F5" w:rsidRPr="00DF306E" w:rsidRDefault="00A310F5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0F5" w:rsidRPr="00DF306E" w:rsidTr="006F5126">
        <w:trPr>
          <w:cantSplit/>
          <w:trHeight w:val="840"/>
        </w:trPr>
        <w:tc>
          <w:tcPr>
            <w:tcW w:w="822" w:type="dxa"/>
          </w:tcPr>
          <w:p w:rsidR="00A310F5" w:rsidRPr="00FB1B33" w:rsidRDefault="00A310F5" w:rsidP="003F10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310F5" w:rsidRPr="00DF306E" w:rsidRDefault="00A310F5" w:rsidP="003F1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410" w:type="dxa"/>
          </w:tcPr>
          <w:p w:rsidR="00A310F5" w:rsidRPr="00DF306E" w:rsidRDefault="00A310F5" w:rsidP="003F1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92" w:type="dxa"/>
          </w:tcPr>
          <w:p w:rsidR="00A310F5" w:rsidRPr="00DF306E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20" w:type="dxa"/>
          </w:tcPr>
          <w:p w:rsidR="00A310F5" w:rsidRPr="00DF306E" w:rsidRDefault="00A310F5" w:rsidP="003F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310F5" w:rsidRPr="00A62E44" w:rsidRDefault="00A62E44" w:rsidP="003F10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2E44">
              <w:rPr>
                <w:rStyle w:val="FontStyle11"/>
                <w:b w:val="0"/>
              </w:rPr>
              <w:t>Выполнять вычисления с рациональными числами, вычислять значения степеней с натуральными показателями</w:t>
            </w:r>
            <w:r w:rsidR="0046473B">
              <w:rPr>
                <w:rStyle w:val="FontStyle11"/>
                <w:b w:val="0"/>
              </w:rPr>
              <w:t xml:space="preserve">. </w:t>
            </w:r>
            <w:r w:rsidR="0046473B"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A310F5" w:rsidRPr="00DF306E" w:rsidRDefault="00A310F5" w:rsidP="003F1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310F5" w:rsidRPr="00DF306E" w:rsidRDefault="00A310F5" w:rsidP="003F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A62E44" w:rsidRPr="00DF306E" w:rsidTr="006F5126">
        <w:trPr>
          <w:cantSplit/>
          <w:trHeight w:val="1379"/>
        </w:trPr>
        <w:tc>
          <w:tcPr>
            <w:tcW w:w="822" w:type="dxa"/>
          </w:tcPr>
          <w:p w:rsidR="00A62E44" w:rsidRPr="00FB1B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процента. Задачи на проценты</w:t>
            </w:r>
          </w:p>
        </w:tc>
        <w:tc>
          <w:tcPr>
            <w:tcW w:w="1092" w:type="dxa"/>
          </w:tcPr>
          <w:p w:rsidR="00A62E44" w:rsidRPr="00DF306E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A62E44">
              <w:rPr>
                <w:rStyle w:val="FontStyle11"/>
                <w:b w:val="0"/>
              </w:rPr>
              <w:t>Осуществлять поиск информации, содержащие данные, выраженные в процентах, интерпретировать эти данные. Решать задачи на проценты и дроби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702"/>
        </w:trPr>
        <w:tc>
          <w:tcPr>
            <w:tcW w:w="822" w:type="dxa"/>
          </w:tcPr>
          <w:p w:rsidR="00A62E44" w:rsidRPr="00FB1B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задачи  на проценты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задачи  на проценты</w:t>
            </w:r>
          </w:p>
        </w:tc>
        <w:tc>
          <w:tcPr>
            <w:tcW w:w="1092" w:type="dxa"/>
          </w:tcPr>
          <w:p w:rsidR="00A62E44" w:rsidRPr="00DF306E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Решать основные задачи на проценты и дроби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542"/>
        </w:trPr>
        <w:tc>
          <w:tcPr>
            <w:tcW w:w="822" w:type="dxa"/>
          </w:tcPr>
          <w:p w:rsidR="00A62E44" w:rsidRPr="004851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092" w:type="dxa"/>
          </w:tcPr>
          <w:p w:rsidR="00A62E44" w:rsidRPr="00DF306E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2E44">
              <w:rPr>
                <w:rFonts w:ascii="Times New Roman" w:hAnsi="Times New Roman"/>
                <w:bCs/>
              </w:rPr>
              <w:t>Осуществлять поиск информации в СМИ, содержащей данные, выраженные в процентах, интерпретировать эти данные. Решать задачи на проценты и дроби (в том числе из реальной практики, используя при необходимости калькулятор).</w:t>
            </w:r>
            <w:r w:rsidR="0046473B">
              <w:rPr>
                <w:rFonts w:ascii="Times New Roman" w:hAnsi="Times New Roman"/>
                <w:bCs/>
              </w:rPr>
              <w:t xml:space="preserve"> </w:t>
            </w:r>
            <w:r w:rsidR="0046473B"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A62E44" w:rsidRPr="00DF306E" w:rsidTr="006F5126">
        <w:trPr>
          <w:cantSplit/>
          <w:trHeight w:val="848"/>
        </w:trPr>
        <w:tc>
          <w:tcPr>
            <w:tcW w:w="822" w:type="dxa"/>
          </w:tcPr>
          <w:p w:rsidR="00A62E44" w:rsidRPr="004851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Среднее арифметическое, мода, размах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Среднее арифметическое, мода, размах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Нахождение статистических характеристик</w:t>
            </w:r>
          </w:p>
        </w:tc>
        <w:tc>
          <w:tcPr>
            <w:tcW w:w="1092" w:type="dxa"/>
          </w:tcPr>
          <w:p w:rsidR="00A62E44" w:rsidRPr="00DF306E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A62E44">
              <w:rPr>
                <w:rStyle w:val="FontStyle11"/>
                <w:b w:val="0"/>
              </w:rPr>
              <w:t>Приводить содержательные примеры использования среднего арифметического, моды и размаха для описания данных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676"/>
        </w:trPr>
        <w:tc>
          <w:tcPr>
            <w:tcW w:w="822" w:type="dxa"/>
          </w:tcPr>
          <w:p w:rsidR="00A62E44" w:rsidRPr="004851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2410" w:type="dxa"/>
          </w:tcPr>
          <w:p w:rsidR="00A62E44" w:rsidRPr="00485133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моды и размаха числовых наборов, извлекая информацию из диаграмм</w:t>
            </w:r>
          </w:p>
        </w:tc>
        <w:tc>
          <w:tcPr>
            <w:tcW w:w="1092" w:type="dxa"/>
          </w:tcPr>
          <w:p w:rsidR="00A62E44" w:rsidRPr="00DF306E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A62E44">
              <w:rPr>
                <w:rStyle w:val="FontStyle11"/>
                <w:b w:val="0"/>
              </w:rPr>
              <w:t>Находить моду и размах числовых наборов, в том числе извлекая необходимую информацию из таблиц и диаграмм.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1138"/>
        </w:trPr>
        <w:tc>
          <w:tcPr>
            <w:tcW w:w="822" w:type="dxa"/>
          </w:tcPr>
          <w:p w:rsidR="00A62E44" w:rsidRPr="004851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«Дроби и проценты»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«Дроби и проценты»</w:t>
            </w:r>
          </w:p>
        </w:tc>
        <w:tc>
          <w:tcPr>
            <w:tcW w:w="1092" w:type="dxa"/>
          </w:tcPr>
          <w:p w:rsidR="00A62E44" w:rsidRPr="00DF306E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970"/>
        </w:trPr>
        <w:tc>
          <w:tcPr>
            <w:tcW w:w="822" w:type="dxa"/>
          </w:tcPr>
          <w:p w:rsidR="00A62E44" w:rsidRPr="004851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FB1B33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«Дроби и проценты»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«Дроби и проценты</w:t>
            </w:r>
          </w:p>
        </w:tc>
        <w:tc>
          <w:tcPr>
            <w:tcW w:w="1092" w:type="dxa"/>
          </w:tcPr>
          <w:p w:rsidR="00A62E44" w:rsidRPr="006F5126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line="240" w:lineRule="auto"/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A62E44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  <w:lang w:eastAsia="ru-RU"/>
              </w:rPr>
              <w:t>к.р.</w:t>
            </w:r>
          </w:p>
        </w:tc>
      </w:tr>
      <w:tr w:rsidR="00A62E44" w:rsidRPr="00DF306E" w:rsidTr="006F5126">
        <w:trPr>
          <w:cantSplit/>
          <w:trHeight w:val="381"/>
        </w:trPr>
        <w:tc>
          <w:tcPr>
            <w:tcW w:w="15747" w:type="dxa"/>
            <w:gridSpan w:val="10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Прямая и обратная пропорциональность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A62E44" w:rsidRPr="00DF306E" w:rsidTr="006F5126">
        <w:trPr>
          <w:cantSplit/>
          <w:trHeight w:val="592"/>
        </w:trPr>
        <w:tc>
          <w:tcPr>
            <w:tcW w:w="822" w:type="dxa"/>
          </w:tcPr>
          <w:p w:rsidR="00A62E44" w:rsidRPr="00FB1B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690207" w:rsidRDefault="00A62E44" w:rsidP="00A62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. Зависимости и формулы</w:t>
            </w:r>
          </w:p>
        </w:tc>
        <w:tc>
          <w:tcPr>
            <w:tcW w:w="2410" w:type="dxa"/>
          </w:tcPr>
          <w:p w:rsidR="00A62E44" w:rsidRPr="00DF306E" w:rsidRDefault="00A62E44" w:rsidP="00A62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зависимости между величинами с помощью формул</w:t>
            </w:r>
          </w:p>
        </w:tc>
        <w:tc>
          <w:tcPr>
            <w:tcW w:w="1092" w:type="dxa"/>
          </w:tcPr>
          <w:p w:rsidR="00A62E44" w:rsidRPr="00DF306E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2E44">
              <w:rPr>
                <w:rStyle w:val="FontStyle11"/>
                <w:b w:val="0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</w:t>
            </w:r>
          </w:p>
        </w:tc>
        <w:tc>
          <w:tcPr>
            <w:tcW w:w="3300" w:type="dxa"/>
            <w:vMerge w:val="restart"/>
          </w:tcPr>
          <w:p w:rsidR="00A62E44" w:rsidRPr="00E038F9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A62E44" w:rsidRPr="00E038F9" w:rsidRDefault="00A62E44" w:rsidP="00A62E44">
            <w:pPr>
              <w:pStyle w:val="Style1"/>
              <w:widowControl/>
              <w:contextualSpacing/>
              <w:rPr>
                <w:sz w:val="20"/>
                <w:szCs w:val="20"/>
              </w:rPr>
            </w:pPr>
            <w:r w:rsidRPr="00E038F9">
              <w:rPr>
                <w:sz w:val="20"/>
                <w:szCs w:val="20"/>
              </w:rPr>
              <w:t>Выражают положитель</w:t>
            </w:r>
            <w:r w:rsidRPr="00E038F9">
              <w:rPr>
                <w:sz w:val="20"/>
                <w:szCs w:val="20"/>
              </w:rPr>
              <w:softHyphen/>
              <w:t>ное отношение к процес</w:t>
            </w:r>
            <w:r w:rsidRPr="00E038F9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038F9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038F9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A62E44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A62E44" w:rsidRPr="00E038F9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A62E44" w:rsidRPr="00E038F9" w:rsidRDefault="00A62E44" w:rsidP="00A62E44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Регулятивные</w:t>
            </w:r>
            <w:r w:rsidRPr="00E038F9">
              <w:rPr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</w:t>
            </w:r>
            <w:r w:rsidRPr="00E038F9">
              <w:rPr>
                <w:sz w:val="20"/>
                <w:szCs w:val="20"/>
              </w:rPr>
              <w:softHyphen/>
              <w:t>ставленному плану, используют наряду с основными и дополнительными средствами.</w:t>
            </w:r>
          </w:p>
          <w:p w:rsidR="00A62E44" w:rsidRPr="00E038F9" w:rsidRDefault="00A62E44" w:rsidP="00A62E44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Познавательные</w:t>
            </w:r>
            <w:r w:rsidRPr="00E038F9">
              <w:rPr>
                <w:sz w:val="20"/>
                <w:szCs w:val="20"/>
              </w:rPr>
              <w:t xml:space="preserve"> - передают со</w:t>
            </w:r>
            <w:r w:rsidRPr="00E038F9">
              <w:rPr>
                <w:sz w:val="20"/>
                <w:szCs w:val="20"/>
              </w:rPr>
              <w:softHyphen/>
              <w:t>держание в сжатом, выборочном или развёрнутом виде; делают пред</w:t>
            </w:r>
            <w:r w:rsidRPr="00E038F9">
              <w:rPr>
                <w:sz w:val="20"/>
                <w:szCs w:val="20"/>
              </w:rPr>
              <w:softHyphen/>
              <w:t>положения об информации, ко</w:t>
            </w:r>
            <w:r w:rsidRPr="00E038F9">
              <w:rPr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A62E44" w:rsidRPr="00E038F9" w:rsidRDefault="00A62E44" w:rsidP="00A62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Коммуникативные -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действие в группе</w:t>
            </w:r>
          </w:p>
          <w:p w:rsidR="00A62E44" w:rsidRDefault="00A62E44" w:rsidP="00A62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A62E44" w:rsidRPr="00E038F9" w:rsidRDefault="00A62E44" w:rsidP="00A62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A62E44" w:rsidRPr="00E038F9" w:rsidRDefault="00A62E44" w:rsidP="00A62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>осуществлять перевод задач на язык формул; выражать переменные из формул; знать прямо пропорциональные выражения, обратно пропорциональные; знать формулу обратной пропорциональности; решать задачи с помощью пропорций;</w:t>
            </w:r>
          </w:p>
          <w:p w:rsidR="00A62E44" w:rsidRPr="00E038F9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8F9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Ученик получит возможность научиться: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при решении задач; выполнять числовые подстановки в формулы</w:t>
            </w:r>
          </w:p>
        </w:tc>
        <w:tc>
          <w:tcPr>
            <w:tcW w:w="1406" w:type="dxa"/>
            <w:vMerge w:val="restart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558"/>
        </w:trPr>
        <w:tc>
          <w:tcPr>
            <w:tcW w:w="822" w:type="dxa"/>
          </w:tcPr>
          <w:p w:rsidR="00A62E44" w:rsidRPr="00FB1B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690207" w:rsidRDefault="00A62E44" w:rsidP="00A62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Прямая пропорциональность и обратная пропорциональность</w:t>
            </w:r>
          </w:p>
        </w:tc>
        <w:tc>
          <w:tcPr>
            <w:tcW w:w="2410" w:type="dxa"/>
          </w:tcPr>
          <w:p w:rsidR="00A62E44" w:rsidRPr="00690207" w:rsidRDefault="00A62E44" w:rsidP="00A62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Прямая пропорциональность и обратная пропорциональность</w:t>
            </w:r>
          </w:p>
        </w:tc>
        <w:tc>
          <w:tcPr>
            <w:tcW w:w="1092" w:type="dxa"/>
          </w:tcPr>
          <w:p w:rsidR="00A62E44" w:rsidRPr="00DF306E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2E44">
              <w:rPr>
                <w:rStyle w:val="FontStyle11"/>
                <w:b w:val="0"/>
              </w:rPr>
              <w:t>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расчетов.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E44" w:rsidRPr="00DF306E" w:rsidTr="006F5126">
        <w:trPr>
          <w:cantSplit/>
          <w:trHeight w:val="552"/>
        </w:trPr>
        <w:tc>
          <w:tcPr>
            <w:tcW w:w="822" w:type="dxa"/>
          </w:tcPr>
          <w:p w:rsidR="00A62E44" w:rsidRPr="00FB1B33" w:rsidRDefault="00A62E44" w:rsidP="00A62E4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A62E44" w:rsidRPr="00690207" w:rsidRDefault="00A62E44" w:rsidP="00A62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обратную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пропорциональност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A62E44" w:rsidRPr="00690207" w:rsidRDefault="00A62E44" w:rsidP="00A62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обратную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пропорциональност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092" w:type="dxa"/>
          </w:tcPr>
          <w:p w:rsidR="00A62E44" w:rsidRPr="00DF306E" w:rsidRDefault="006F5126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20" w:type="dxa"/>
          </w:tcPr>
          <w:p w:rsidR="00A62E44" w:rsidRPr="00DF306E" w:rsidRDefault="00A62E44" w:rsidP="00A62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A62E44" w:rsidRPr="00A62E44" w:rsidRDefault="00A62E44" w:rsidP="00A62E44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A62E44">
              <w:rPr>
                <w:rFonts w:ascii="Times New Roman" w:hAnsi="Times New Roman"/>
                <w:bCs/>
              </w:rPr>
              <w:t>Решать текстовые задачи на прямую и обратную пропорциональные зависимости.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 соответствие условию</w:t>
            </w:r>
          </w:p>
        </w:tc>
        <w:tc>
          <w:tcPr>
            <w:tcW w:w="3300" w:type="dxa"/>
            <w:vMerge/>
            <w:vAlign w:val="center"/>
          </w:tcPr>
          <w:p w:rsidR="00A62E44" w:rsidRPr="00DF306E" w:rsidRDefault="00A62E44" w:rsidP="00A62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A62E44" w:rsidRPr="00DF306E" w:rsidRDefault="00A62E44" w:rsidP="00A6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46"/>
        </w:trPr>
        <w:tc>
          <w:tcPr>
            <w:tcW w:w="822" w:type="dxa"/>
          </w:tcPr>
          <w:p w:rsidR="00E63F02" w:rsidRPr="00FB1B33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2410" w:type="dxa"/>
          </w:tcPr>
          <w:p w:rsidR="00E63F02" w:rsidRPr="00DF306E" w:rsidRDefault="00E63F02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пропорции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E63F02">
              <w:rPr>
                <w:rStyle w:val="FontStyle11"/>
                <w:b w:val="0"/>
              </w:rPr>
              <w:t>Знать что такое пропорции. Выполнять задания на пропорции</w:t>
            </w:r>
            <w:r w:rsidR="0046473B">
              <w:rPr>
                <w:rStyle w:val="FontStyle11"/>
                <w:b w:val="0"/>
              </w:rPr>
              <w:t xml:space="preserve">. </w:t>
            </w:r>
            <w:r w:rsidR="0046473B"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 w:firstLine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E63F02" w:rsidRPr="00DF306E" w:rsidTr="006F5126">
        <w:trPr>
          <w:cantSplit/>
          <w:trHeight w:val="568"/>
        </w:trPr>
        <w:tc>
          <w:tcPr>
            <w:tcW w:w="822" w:type="dxa"/>
          </w:tcPr>
          <w:p w:rsidR="00E63F02" w:rsidRPr="00FB1B33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2410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Style w:val="FontStyle11"/>
                <w:b w:val="0"/>
              </w:rPr>
              <w:t>Решать задачи с помощью пропорций.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62"/>
        </w:trPr>
        <w:tc>
          <w:tcPr>
            <w:tcW w:w="822" w:type="dxa"/>
          </w:tcPr>
          <w:p w:rsidR="00E63F02" w:rsidRPr="00FB1B33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Пропорциональное деление. </w:t>
            </w:r>
          </w:p>
        </w:tc>
        <w:tc>
          <w:tcPr>
            <w:tcW w:w="2410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Пропорциональное деление. 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3F02">
              <w:rPr>
                <w:rFonts w:ascii="Times New Roman" w:hAnsi="Times New Roman"/>
                <w:bCs/>
              </w:rPr>
              <w:t>Решать текстовые задачи на пропорциональное деление (в том числе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 соответствие условию</w:t>
            </w:r>
            <w:r w:rsidR="0046473B">
              <w:rPr>
                <w:rFonts w:ascii="Times New Roman" w:hAnsi="Times New Roman"/>
                <w:bCs/>
              </w:rPr>
              <w:t>.</w:t>
            </w:r>
            <w:r w:rsidR="0046473B" w:rsidRPr="00E63F02">
              <w:rPr>
                <w:rStyle w:val="FontStyle11"/>
                <w:b w:val="0"/>
              </w:rPr>
              <w:t xml:space="preserve"> 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E63F02" w:rsidRPr="00DF306E" w:rsidTr="006F5126">
        <w:trPr>
          <w:cantSplit/>
          <w:trHeight w:val="556"/>
        </w:trPr>
        <w:tc>
          <w:tcPr>
            <w:tcW w:w="822" w:type="dxa"/>
          </w:tcPr>
          <w:p w:rsidR="00E63F02" w:rsidRPr="00FB1B33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«Прямая и обратная пропорциональность»</w:t>
            </w:r>
          </w:p>
        </w:tc>
        <w:tc>
          <w:tcPr>
            <w:tcW w:w="2410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«Прямая и обратная пропорциональность»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F02"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50"/>
        </w:trPr>
        <w:tc>
          <w:tcPr>
            <w:tcW w:w="822" w:type="dxa"/>
          </w:tcPr>
          <w:p w:rsidR="00E63F02" w:rsidRPr="00FB1B33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3"/>
          </w:tcPr>
          <w:p w:rsidR="00E63F02" w:rsidRPr="00AF2A52" w:rsidRDefault="00E63F02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2A52">
              <w:rPr>
                <w:rFonts w:ascii="Times New Roman" w:hAnsi="Times New Roman"/>
                <w:b/>
                <w:bCs/>
                <w:sz w:val="24"/>
                <w:szCs w:val="24"/>
              </w:rPr>
              <w:t>«Прямая и обратная пропорциональность»</w:t>
            </w:r>
          </w:p>
        </w:tc>
        <w:tc>
          <w:tcPr>
            <w:tcW w:w="2410" w:type="dxa"/>
          </w:tcPr>
          <w:p w:rsidR="00E63F02" w:rsidRPr="002A756E" w:rsidRDefault="00E63F02" w:rsidP="00E6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756E">
              <w:rPr>
                <w:rFonts w:ascii="Times New Roman" w:hAnsi="Times New Roman"/>
                <w:b/>
                <w:bCs/>
              </w:rPr>
              <w:t>Контрольная работа №2  «Прямая и обратная пропорциональность»</w:t>
            </w:r>
          </w:p>
        </w:tc>
        <w:tc>
          <w:tcPr>
            <w:tcW w:w="1092" w:type="dxa"/>
          </w:tcPr>
          <w:p w:rsidR="00E63F02" w:rsidRPr="006F5126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3F02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E63F02" w:rsidRPr="00DF306E" w:rsidTr="006F5126">
        <w:trPr>
          <w:cantSplit/>
          <w:trHeight w:val="403"/>
        </w:trPr>
        <w:tc>
          <w:tcPr>
            <w:tcW w:w="15747" w:type="dxa"/>
            <w:gridSpan w:val="10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в алгебру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(9 уроков)</w:t>
            </w:r>
          </w:p>
        </w:tc>
      </w:tr>
      <w:tr w:rsidR="00E63F02" w:rsidRPr="00DF306E" w:rsidTr="006F5126">
        <w:trPr>
          <w:cantSplit/>
          <w:trHeight w:val="563"/>
        </w:trPr>
        <w:tc>
          <w:tcPr>
            <w:tcW w:w="822" w:type="dxa"/>
          </w:tcPr>
          <w:p w:rsidR="00E63F02" w:rsidRPr="005C287B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Буквенные выражения</w:t>
            </w:r>
          </w:p>
        </w:tc>
        <w:tc>
          <w:tcPr>
            <w:tcW w:w="2559" w:type="dxa"/>
            <w:gridSpan w:val="3"/>
          </w:tcPr>
          <w:p w:rsidR="00E63F02" w:rsidRPr="00DF306E" w:rsidRDefault="00E63F02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Буквенная запись свойств действий над числами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Числовые подстановки в буквенное выражение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63F02">
              <w:rPr>
                <w:rStyle w:val="FontStyle11"/>
                <w:b w:val="0"/>
                <w:sz w:val="20"/>
                <w:szCs w:val="20"/>
              </w:rPr>
              <w:t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</w:t>
            </w:r>
          </w:p>
        </w:tc>
        <w:tc>
          <w:tcPr>
            <w:tcW w:w="3300" w:type="dxa"/>
            <w:vMerge w:val="restart"/>
          </w:tcPr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E63F02" w:rsidRPr="00E038F9" w:rsidRDefault="00E63F02" w:rsidP="00E63F02">
            <w:pPr>
              <w:pStyle w:val="Style1"/>
              <w:widowControl/>
              <w:contextualSpacing/>
              <w:rPr>
                <w:i/>
                <w:sz w:val="20"/>
                <w:szCs w:val="20"/>
                <w:u w:val="single"/>
              </w:rPr>
            </w:pPr>
            <w:r w:rsidRPr="00E038F9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038F9">
              <w:rPr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E038F9">
              <w:rPr>
                <w:sz w:val="20"/>
                <w:szCs w:val="20"/>
              </w:rPr>
              <w:softHyphen/>
              <w:t>ности, проявляют инте</w:t>
            </w:r>
            <w:r w:rsidRPr="00E038F9">
              <w:rPr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038F9">
              <w:rPr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E038F9">
              <w:rPr>
                <w:sz w:val="20"/>
                <w:szCs w:val="20"/>
              </w:rPr>
              <w:softHyphen/>
              <w:t xml:space="preserve">тематики, дают оценку </w:t>
            </w:r>
            <w:r w:rsidRPr="00E038F9">
              <w:rPr>
                <w:sz w:val="20"/>
                <w:szCs w:val="20"/>
              </w:rPr>
              <w:lastRenderedPageBreak/>
              <w:t>своей учебной деятель</w:t>
            </w:r>
            <w:r w:rsidRPr="00E038F9">
              <w:rPr>
                <w:sz w:val="20"/>
                <w:szCs w:val="20"/>
              </w:rPr>
              <w:softHyphen/>
              <w:t>ности</w:t>
            </w: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E038F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E63F02" w:rsidRPr="00E038F9" w:rsidRDefault="00E63F02" w:rsidP="00E63F0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Регулятивные</w:t>
            </w:r>
            <w:r w:rsidRPr="00E038F9">
              <w:rPr>
                <w:sz w:val="20"/>
                <w:szCs w:val="20"/>
              </w:rPr>
              <w:t xml:space="preserve"> - понимают при</w:t>
            </w:r>
            <w:r w:rsidRPr="00E038F9">
              <w:rPr>
                <w:sz w:val="20"/>
                <w:szCs w:val="20"/>
              </w:rPr>
              <w:softHyphen/>
              <w:t>чины своего неуспеха и находят способы выхода из этой ситуации; определяют цель учебной деятельности, осущест</w:t>
            </w:r>
            <w:r w:rsidRPr="00E038F9">
              <w:rPr>
                <w:sz w:val="20"/>
                <w:szCs w:val="20"/>
              </w:rPr>
              <w:softHyphen/>
              <w:t>вляют поиск средств её дости</w:t>
            </w:r>
            <w:r w:rsidRPr="00E038F9">
              <w:rPr>
                <w:sz w:val="20"/>
                <w:szCs w:val="20"/>
              </w:rPr>
              <w:softHyphen/>
              <w:t>жения.</w:t>
            </w:r>
          </w:p>
          <w:p w:rsidR="00E63F02" w:rsidRPr="00E038F9" w:rsidRDefault="00E63F02" w:rsidP="00E63F02">
            <w:pPr>
              <w:pStyle w:val="af2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Познавательные</w:t>
            </w:r>
            <w:r w:rsidRPr="00E038F9">
              <w:rPr>
                <w:sz w:val="20"/>
                <w:szCs w:val="20"/>
              </w:rPr>
              <w:t xml:space="preserve"> - делают пред</w:t>
            </w:r>
            <w:r w:rsidRPr="00E038F9">
              <w:rPr>
                <w:sz w:val="20"/>
                <w:szCs w:val="20"/>
              </w:rPr>
              <w:softHyphen/>
              <w:t>положения об информации, ко</w:t>
            </w:r>
            <w:r w:rsidRPr="00E038F9">
              <w:rPr>
                <w:sz w:val="20"/>
                <w:szCs w:val="20"/>
              </w:rPr>
              <w:softHyphen/>
              <w:t>торая нужна для решения пред</w:t>
            </w:r>
            <w:r w:rsidRPr="00E038F9">
              <w:rPr>
                <w:sz w:val="20"/>
                <w:szCs w:val="20"/>
              </w:rPr>
              <w:softHyphen/>
              <w:t>метной учебной задачи; передают со</w:t>
            </w:r>
            <w:r w:rsidRPr="00E038F9">
              <w:rPr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Style w:val="47"/>
                <w:rFonts w:eastAsiaTheme="minorHAnsi"/>
              </w:rPr>
              <w:t>Коммуникативные -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умеют кри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нию; оформля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038F9">
              <w:rPr>
                <w:rFonts w:ascii="Times New Roman" w:hAnsi="Times New Roman"/>
                <w:sz w:val="20"/>
                <w:szCs w:val="20"/>
              </w:rPr>
              <w:softHyphen/>
              <w:t>туаций</w:t>
            </w: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E63F02" w:rsidRPr="00E038F9" w:rsidRDefault="00E63F02" w:rsidP="00E63F0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>знают основные свойства сложения и умножения чисел; преобразовывать буквенные выражения; знают правила раскрытия скобок; приводить подобные слагаемые.</w:t>
            </w: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8F9">
              <w:rPr>
                <w:rFonts w:ascii="Times New Roman" w:eastAsiaTheme="minorHAnsi" w:hAnsi="Times New Roman"/>
                <w:i/>
                <w:sz w:val="20"/>
                <w:szCs w:val="20"/>
              </w:rPr>
              <w:t>Ученик получит возможность научиться:</w:t>
            </w:r>
            <w:r w:rsidRPr="00E038F9">
              <w:rPr>
                <w:rFonts w:ascii="Times New Roman" w:hAnsi="Times New Roman"/>
                <w:sz w:val="20"/>
                <w:szCs w:val="20"/>
              </w:rPr>
              <w:t xml:space="preserve"> применять основные свойства сложения и умножения при решении примеров; применять полученные знания при решении задач</w:t>
            </w:r>
          </w:p>
          <w:p w:rsidR="00E63F02" w:rsidRPr="00E038F9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57"/>
        </w:trPr>
        <w:tc>
          <w:tcPr>
            <w:tcW w:w="822" w:type="dxa"/>
          </w:tcPr>
          <w:p w:rsidR="00E63F02" w:rsidRPr="00AF2A52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559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Style w:val="FontStyle11"/>
                <w:b w:val="0"/>
              </w:rPr>
              <w:t>Выполнять числовые подстановки в буквенное выражение, вычислять числовые значение буквенного выражения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57"/>
        </w:trPr>
        <w:tc>
          <w:tcPr>
            <w:tcW w:w="822" w:type="dxa"/>
          </w:tcPr>
          <w:p w:rsidR="00E63F02" w:rsidRPr="00AF2A52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Упрощение выражений</w:t>
            </w:r>
          </w:p>
        </w:tc>
        <w:tc>
          <w:tcPr>
            <w:tcW w:w="2559" w:type="dxa"/>
            <w:gridSpan w:val="3"/>
          </w:tcPr>
          <w:p w:rsidR="00E63F02" w:rsidRPr="00DF306E" w:rsidRDefault="00E63F02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Упрощение выражений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E63F02" w:rsidRPr="00DF306E" w:rsidTr="006F5126">
        <w:trPr>
          <w:cantSplit/>
          <w:trHeight w:val="564"/>
        </w:trPr>
        <w:tc>
          <w:tcPr>
            <w:tcW w:w="822" w:type="dxa"/>
          </w:tcPr>
          <w:p w:rsidR="00E63F02" w:rsidRPr="00AF2A52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2559" w:type="dxa"/>
            <w:gridSpan w:val="3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раскрытия скобок. Значение скобок в выражении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E63F02">
              <w:rPr>
                <w:rStyle w:val="FontStyle11"/>
                <w:b w:val="0"/>
              </w:rPr>
              <w:t>Применять правила раскрытия скобок при выполнении заданий.</w:t>
            </w:r>
          </w:p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59"/>
        </w:trPr>
        <w:tc>
          <w:tcPr>
            <w:tcW w:w="822" w:type="dxa"/>
          </w:tcPr>
          <w:p w:rsidR="00E63F02" w:rsidRPr="00C21630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2559" w:type="dxa"/>
            <w:gridSpan w:val="3"/>
          </w:tcPr>
          <w:p w:rsidR="00E63F02" w:rsidRPr="00DF306E" w:rsidRDefault="00E63F02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приведения подобных слагаемых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Fonts w:ascii="Times New Roman" w:hAnsi="Times New Roman"/>
                <w:bCs/>
              </w:rPr>
              <w:t>Преобразовывать алгебраические суммы и произведения (выполнять приведение подобных слагаемых, раскрытие скобок, упрощение произведений)</w:t>
            </w:r>
            <w:r w:rsidR="0046473B">
              <w:rPr>
                <w:rFonts w:ascii="Times New Roman" w:hAnsi="Times New Roman"/>
                <w:bCs/>
              </w:rPr>
              <w:t>.</w:t>
            </w:r>
            <w:r w:rsidR="0046473B" w:rsidRPr="00E63F02">
              <w:rPr>
                <w:rStyle w:val="FontStyle11"/>
                <w:b w:val="0"/>
              </w:rPr>
              <w:t xml:space="preserve"> 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E63F02" w:rsidRPr="00DF306E" w:rsidTr="006F5126">
        <w:trPr>
          <w:cantSplit/>
          <w:trHeight w:val="553"/>
        </w:trPr>
        <w:tc>
          <w:tcPr>
            <w:tcW w:w="822" w:type="dxa"/>
          </w:tcPr>
          <w:p w:rsidR="00E63F02" w:rsidRPr="00AF2A52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Приведение подобных слагаемых с раскрытием скобок</w:t>
            </w:r>
          </w:p>
        </w:tc>
        <w:tc>
          <w:tcPr>
            <w:tcW w:w="2559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Приведение подобных слагаемых с раскрытием скобок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Fonts w:ascii="Times New Roman" w:hAnsi="Times New Roman"/>
                <w:bCs/>
              </w:rPr>
              <w:t>Преобразовывать алгебраические суммы и произведения (выполнять приведение подобных слагаемых, раскрытие скобок, упрощение произведений)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02" w:rsidRPr="00DF306E" w:rsidTr="006F5126">
        <w:trPr>
          <w:cantSplit/>
          <w:trHeight w:val="568"/>
        </w:trPr>
        <w:tc>
          <w:tcPr>
            <w:tcW w:w="822" w:type="dxa"/>
          </w:tcPr>
          <w:p w:rsidR="00E63F02" w:rsidRPr="00AF2A52" w:rsidRDefault="00E63F02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2559" w:type="dxa"/>
            <w:gridSpan w:val="3"/>
          </w:tcPr>
          <w:p w:rsidR="00E63F02" w:rsidRPr="00690207" w:rsidRDefault="00E63F02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1092" w:type="dxa"/>
          </w:tcPr>
          <w:p w:rsidR="00E63F02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0" w:type="dxa"/>
          </w:tcPr>
          <w:p w:rsidR="00E63F02" w:rsidRPr="00DF306E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E63F02" w:rsidRPr="00E63F02" w:rsidRDefault="00E63F02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3F02">
              <w:rPr>
                <w:rFonts w:ascii="Times New Roman" w:hAnsi="Times New Roman"/>
                <w:bCs/>
              </w:rPr>
              <w:t>Преобразовывать алгебраические суммы и произведения (выполнять приведение подобных слагаемых, раскрытие скобок, упрощение произведений)</w:t>
            </w:r>
            <w:r w:rsidR="0046473B">
              <w:rPr>
                <w:rFonts w:ascii="Times New Roman" w:hAnsi="Times New Roman"/>
                <w:bCs/>
              </w:rPr>
              <w:t xml:space="preserve">. </w:t>
            </w:r>
            <w:r w:rsidR="0046473B"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E63F02" w:rsidRPr="00DF306E" w:rsidRDefault="00E63F02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3F02" w:rsidRPr="00DF306E" w:rsidRDefault="00E63F02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691"/>
        </w:trPr>
        <w:tc>
          <w:tcPr>
            <w:tcW w:w="822" w:type="dxa"/>
          </w:tcPr>
          <w:p w:rsidR="0046473B" w:rsidRPr="00AF2A52" w:rsidRDefault="00172974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0.8pt;margin-top:-.5pt;width:815.1pt;height:0;z-index:251658240;mso-position-horizontal-relative:text;mso-position-vertical-relative:text" o:connectortype="straight" strokecolor="red" strokeweight="1.5pt"/>
              </w:pict>
            </w: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«Введение в алгебру»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систематизация знаний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по теме: «Введение в алгебру»</w:t>
            </w:r>
          </w:p>
        </w:tc>
        <w:tc>
          <w:tcPr>
            <w:tcW w:w="1092" w:type="dxa"/>
          </w:tcPr>
          <w:p w:rsidR="0046473B" w:rsidRPr="00DF306E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E63F02" w:rsidRDefault="0046473B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F02"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86"/>
        </w:trPr>
        <w:tc>
          <w:tcPr>
            <w:tcW w:w="822" w:type="dxa"/>
          </w:tcPr>
          <w:p w:rsidR="0046473B" w:rsidRPr="00AF2A52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C21630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1630">
              <w:rPr>
                <w:rFonts w:ascii="Times New Roman" w:hAnsi="Times New Roman"/>
                <w:b/>
                <w:bCs/>
                <w:sz w:val="24"/>
                <w:szCs w:val="24"/>
              </w:rPr>
              <w:t>«Введение в алгебру»</w:t>
            </w:r>
          </w:p>
        </w:tc>
        <w:tc>
          <w:tcPr>
            <w:tcW w:w="2559" w:type="dxa"/>
            <w:gridSpan w:val="3"/>
          </w:tcPr>
          <w:p w:rsidR="0046473B" w:rsidRPr="00C21630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1630">
              <w:rPr>
                <w:rFonts w:ascii="Times New Roman" w:hAnsi="Times New Roman"/>
                <w:b/>
                <w:bCs/>
                <w:sz w:val="24"/>
                <w:szCs w:val="24"/>
              </w:rPr>
              <w:t>«Введение в алгебру»</w:t>
            </w:r>
          </w:p>
        </w:tc>
        <w:tc>
          <w:tcPr>
            <w:tcW w:w="1092" w:type="dxa"/>
          </w:tcPr>
          <w:p w:rsidR="0046473B" w:rsidRPr="006F5126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E7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73B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6473B" w:rsidRPr="00DF306E" w:rsidTr="006F5126">
        <w:trPr>
          <w:cantSplit/>
          <w:trHeight w:val="399"/>
        </w:trPr>
        <w:tc>
          <w:tcPr>
            <w:tcW w:w="15747" w:type="dxa"/>
            <w:gridSpan w:val="10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Уравнения (10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6473B" w:rsidRPr="00DF306E" w:rsidTr="006F5126">
        <w:trPr>
          <w:cantSplit/>
          <w:trHeight w:val="711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. Алгебраический способ решения задач</w:t>
            </w:r>
          </w:p>
        </w:tc>
        <w:tc>
          <w:tcPr>
            <w:tcW w:w="2559" w:type="dxa"/>
            <w:gridSpan w:val="3"/>
          </w:tcPr>
          <w:p w:rsidR="0046473B" w:rsidRPr="00DF306E" w:rsidRDefault="0046473B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1092" w:type="dxa"/>
          </w:tcPr>
          <w:p w:rsidR="0046473B" w:rsidRPr="00DF306E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46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Style w:val="FontStyle11"/>
                <w:b w:val="0"/>
              </w:rPr>
              <w:t xml:space="preserve">Переходить от словесной формулировки условия задачи к алгебраической модели путем составления уравнения. </w:t>
            </w:r>
          </w:p>
        </w:tc>
        <w:tc>
          <w:tcPr>
            <w:tcW w:w="3300" w:type="dxa"/>
            <w:vMerge w:val="restart"/>
            <w:vAlign w:val="center"/>
          </w:tcPr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46473B" w:rsidRPr="00422F69" w:rsidRDefault="0046473B" w:rsidP="0046473B">
            <w:pPr>
              <w:pStyle w:val="Style1"/>
              <w:widowControl/>
              <w:contextualSpacing/>
              <w:jc w:val="center"/>
              <w:rPr>
                <w:sz w:val="20"/>
                <w:szCs w:val="20"/>
              </w:rPr>
            </w:pPr>
            <w:r w:rsidRPr="00422F69">
              <w:rPr>
                <w:sz w:val="20"/>
                <w:szCs w:val="20"/>
              </w:rPr>
              <w:t>Выражают положитель</w:t>
            </w:r>
            <w:r w:rsidRPr="00422F69">
              <w:rPr>
                <w:sz w:val="20"/>
                <w:szCs w:val="20"/>
              </w:rPr>
              <w:softHyphen/>
              <w:t>ное отношение к процес</w:t>
            </w:r>
            <w:r w:rsidRPr="00422F69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422F69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422F69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46473B" w:rsidRPr="00422F69" w:rsidRDefault="0046473B" w:rsidP="0046473B">
            <w:pPr>
              <w:pStyle w:val="af2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Регулятивные</w:t>
            </w:r>
            <w:r w:rsidRPr="00422F69">
              <w:rPr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</w:t>
            </w:r>
            <w:r w:rsidRPr="00422F69">
              <w:rPr>
                <w:sz w:val="20"/>
                <w:szCs w:val="20"/>
              </w:rPr>
              <w:softHyphen/>
              <w:t>ставленному плану, используют наряду с основными и дополнительные средства.</w:t>
            </w:r>
          </w:p>
          <w:p w:rsidR="0046473B" w:rsidRPr="00422F69" w:rsidRDefault="0046473B" w:rsidP="0046473B">
            <w:pPr>
              <w:pStyle w:val="af2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Познавательные</w:t>
            </w:r>
            <w:r w:rsidRPr="00422F69">
              <w:rPr>
                <w:sz w:val="20"/>
                <w:szCs w:val="20"/>
              </w:rPr>
              <w:t xml:space="preserve"> - передают со</w:t>
            </w:r>
            <w:r w:rsidRPr="00422F69">
              <w:rPr>
                <w:sz w:val="20"/>
                <w:szCs w:val="20"/>
              </w:rPr>
              <w:softHyphen/>
              <w:t xml:space="preserve">держание в сжатом, выборочном или развёрнутом виде; делают </w:t>
            </w:r>
            <w:r w:rsidRPr="00422F69">
              <w:rPr>
                <w:sz w:val="20"/>
                <w:szCs w:val="20"/>
              </w:rPr>
              <w:lastRenderedPageBreak/>
              <w:t>пред</w:t>
            </w:r>
            <w:r w:rsidRPr="00422F69">
              <w:rPr>
                <w:sz w:val="20"/>
                <w:szCs w:val="20"/>
              </w:rPr>
              <w:softHyphen/>
              <w:t>положения об информации, ко</w:t>
            </w:r>
            <w:r w:rsidRPr="00422F69">
              <w:rPr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Коммуникативные -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действие в группе</w:t>
            </w: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46473B" w:rsidRPr="00422F69" w:rsidRDefault="0046473B" w:rsidP="004647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решать линейные уравнении; распознавать линейные уравнения; решать задачи алгебраическим способом; находить корни уравнения.</w:t>
            </w: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решать задачи с помощью уравнений; применять полученные знания при решении задач</w:t>
            </w:r>
          </w:p>
          <w:p w:rsidR="0046473B" w:rsidRPr="00422F69" w:rsidRDefault="0046473B" w:rsidP="0046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746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алгебраически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способом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алгебраически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способом</w:t>
            </w:r>
          </w:p>
        </w:tc>
        <w:tc>
          <w:tcPr>
            <w:tcW w:w="1092" w:type="dxa"/>
          </w:tcPr>
          <w:p w:rsidR="0046473B" w:rsidRPr="00DF306E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Style w:val="FontStyle11"/>
                <w:b w:val="0"/>
              </w:rPr>
              <w:t>Выполнять задания, связанные с алгебраическим способом решения задач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700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уравнения и корней уравнения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уравнения и корней уравнения. Нахождение корней уравнения</w:t>
            </w:r>
          </w:p>
        </w:tc>
        <w:tc>
          <w:tcPr>
            <w:tcW w:w="1092" w:type="dxa"/>
          </w:tcPr>
          <w:p w:rsidR="0046473B" w:rsidRPr="00DF306E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Style w:val="FontStyle11"/>
                <w:b w:val="0"/>
              </w:rPr>
              <w:t>Знать, что такое уравнение и корень уравнения. Объяснять и формулировать правила преобразования уравнений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96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линейного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Правила решения уравнений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линейного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Правила решения уравнений</w:t>
            </w:r>
          </w:p>
        </w:tc>
        <w:tc>
          <w:tcPr>
            <w:tcW w:w="1092" w:type="dxa"/>
          </w:tcPr>
          <w:p w:rsidR="0046473B" w:rsidRPr="00DF306E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Style w:val="FontStyle11"/>
                <w:b w:val="0"/>
              </w:rPr>
              <w:t>Знать, что такое линейные уравнения, как они выглядят. Распознавать линейные уравнения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93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092" w:type="dxa"/>
          </w:tcPr>
          <w:p w:rsidR="0046473B" w:rsidRPr="00DF306E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Fonts w:ascii="Times New Roman" w:hAnsi="Times New Roman"/>
                <w:bCs/>
              </w:rPr>
              <w:t>Проводить доказательные рассуждения о корнях уравнения с опорой на определения корня. 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702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линейных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линейных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092" w:type="dxa"/>
          </w:tcPr>
          <w:p w:rsidR="0046473B" w:rsidRPr="00DF306E" w:rsidRDefault="006F5126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Fonts w:ascii="Times New Roman" w:hAnsi="Times New Roman"/>
                <w:bCs/>
              </w:rPr>
              <w:t>Проводить доказательные рассуждения о корнях уравнения с опорой на определения корня. 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698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движение 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движение 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</w:t>
            </w:r>
          </w:p>
        </w:tc>
        <w:tc>
          <w:tcPr>
            <w:tcW w:w="1092" w:type="dxa"/>
          </w:tcPr>
          <w:p w:rsidR="0046473B" w:rsidRPr="00DF306E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Fonts w:ascii="Times New Roman" w:hAnsi="Times New Roman"/>
                <w:bCs/>
              </w:rPr>
              <w:t>Решать текстовые задачи</w:t>
            </w:r>
            <w:r>
              <w:rPr>
                <w:rFonts w:ascii="Times New Roman" w:hAnsi="Times New Roman"/>
                <w:bCs/>
              </w:rPr>
              <w:t xml:space="preserve"> на движение</w:t>
            </w:r>
            <w:r w:rsidRPr="0046473B">
              <w:rPr>
                <w:rFonts w:ascii="Times New Roman" w:hAnsi="Times New Roman"/>
                <w:bCs/>
              </w:rPr>
              <w:t xml:space="preserve">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некоторых несложных нелинейных уравнений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566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проценты 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проценты с помощью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092" w:type="dxa"/>
          </w:tcPr>
          <w:p w:rsidR="0046473B" w:rsidRPr="00DF306E" w:rsidRDefault="0046473B" w:rsidP="00E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46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Fonts w:ascii="Times New Roman" w:hAnsi="Times New Roman"/>
                <w:bCs/>
              </w:rPr>
              <w:t>Решать текстовые задачи</w:t>
            </w:r>
            <w:r>
              <w:rPr>
                <w:rFonts w:ascii="Times New Roman" w:hAnsi="Times New Roman"/>
                <w:bCs/>
              </w:rPr>
              <w:t xml:space="preserve"> на проценты</w:t>
            </w:r>
            <w:r w:rsidRPr="0046473B">
              <w:rPr>
                <w:rFonts w:ascii="Times New Roman" w:hAnsi="Times New Roman"/>
                <w:bCs/>
              </w:rPr>
              <w:t xml:space="preserve">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некоторых несложных нелинейных уравнений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688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«Уравнения»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систематизация  знаний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по теме: «Уравнения»</w:t>
            </w:r>
          </w:p>
        </w:tc>
        <w:tc>
          <w:tcPr>
            <w:tcW w:w="1092" w:type="dxa"/>
          </w:tcPr>
          <w:p w:rsidR="0046473B" w:rsidRPr="00DF306E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99"/>
        </w:trPr>
        <w:tc>
          <w:tcPr>
            <w:tcW w:w="822" w:type="dxa"/>
          </w:tcPr>
          <w:p w:rsidR="0046473B" w:rsidRPr="00C54606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855497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49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«Уравнения»</w:t>
            </w:r>
          </w:p>
        </w:tc>
        <w:tc>
          <w:tcPr>
            <w:tcW w:w="2559" w:type="dxa"/>
            <w:gridSpan w:val="3"/>
          </w:tcPr>
          <w:p w:rsidR="0046473B" w:rsidRPr="00855497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49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«Уравнения»</w:t>
            </w:r>
          </w:p>
        </w:tc>
        <w:tc>
          <w:tcPr>
            <w:tcW w:w="1092" w:type="dxa"/>
          </w:tcPr>
          <w:p w:rsidR="0046473B" w:rsidRPr="006F5126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F5126"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73B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6473B" w:rsidRPr="00DF306E" w:rsidTr="006F5126">
        <w:trPr>
          <w:cantSplit/>
          <w:trHeight w:val="404"/>
        </w:trPr>
        <w:tc>
          <w:tcPr>
            <w:tcW w:w="15747" w:type="dxa"/>
            <w:gridSpan w:val="10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и графики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46473B" w:rsidRPr="00DF306E" w:rsidTr="006F5126">
        <w:trPr>
          <w:cantSplit/>
          <w:trHeight w:val="604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Числовые промежутки</w:t>
            </w:r>
          </w:p>
        </w:tc>
        <w:tc>
          <w:tcPr>
            <w:tcW w:w="2559" w:type="dxa"/>
            <w:gridSpan w:val="3"/>
          </w:tcPr>
          <w:p w:rsidR="0046473B" w:rsidRPr="00DF306E" w:rsidRDefault="0046473B" w:rsidP="00E6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Числовые промежутки</w:t>
            </w:r>
          </w:p>
        </w:tc>
        <w:tc>
          <w:tcPr>
            <w:tcW w:w="1092" w:type="dxa"/>
          </w:tcPr>
          <w:p w:rsidR="0046473B" w:rsidRPr="00DF306E" w:rsidRDefault="00EE7BAD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46473B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473B">
              <w:rPr>
                <w:rStyle w:val="FontStyle11"/>
                <w:b w:val="0"/>
              </w:rPr>
              <w:t>Находить числовые промежутки</w:t>
            </w:r>
          </w:p>
        </w:tc>
        <w:tc>
          <w:tcPr>
            <w:tcW w:w="3300" w:type="dxa"/>
            <w:vMerge w:val="restart"/>
          </w:tcPr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46473B" w:rsidRPr="00422F69" w:rsidRDefault="0046473B" w:rsidP="00E63F02">
            <w:pPr>
              <w:pStyle w:val="Style1"/>
              <w:widowControl/>
              <w:contextualSpacing/>
              <w:rPr>
                <w:sz w:val="20"/>
                <w:szCs w:val="20"/>
              </w:rPr>
            </w:pPr>
            <w:r w:rsidRPr="00422F69">
              <w:rPr>
                <w:sz w:val="20"/>
                <w:szCs w:val="20"/>
              </w:rPr>
              <w:t>Развитие логического и критического мышления, культуры речи, способности к умственному эксперименту; проявляют мотивы учебной деятельности; понимают личностный смысл учения; про</w:t>
            </w:r>
            <w:r w:rsidRPr="00422F69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46473B" w:rsidRPr="00422F69" w:rsidRDefault="0046473B" w:rsidP="00E63F0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Регулятивные</w:t>
            </w:r>
            <w:r w:rsidRPr="00422F69">
              <w:rPr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</w:t>
            </w:r>
            <w:r w:rsidRPr="00422F69">
              <w:rPr>
                <w:sz w:val="20"/>
                <w:szCs w:val="20"/>
              </w:rPr>
              <w:softHyphen/>
              <w:t>ставленному плану, используют наряду с основными и дополнительные средства.</w:t>
            </w:r>
          </w:p>
          <w:p w:rsidR="0046473B" w:rsidRPr="00422F69" w:rsidRDefault="0046473B" w:rsidP="00E63F0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Познавательные</w:t>
            </w:r>
            <w:r w:rsidRPr="00422F69">
              <w:rPr>
                <w:sz w:val="20"/>
                <w:szCs w:val="20"/>
              </w:rPr>
              <w:t xml:space="preserve"> - передают со</w:t>
            </w:r>
            <w:r w:rsidRPr="00422F69">
              <w:rPr>
                <w:sz w:val="20"/>
                <w:szCs w:val="20"/>
              </w:rPr>
              <w:softHyphen/>
              <w:t>держание в сжатом, выборочном или развёрнутом виде; делают пред</w:t>
            </w:r>
            <w:r w:rsidRPr="00422F69">
              <w:rPr>
                <w:sz w:val="20"/>
                <w:szCs w:val="20"/>
              </w:rPr>
              <w:softHyphen/>
              <w:t>положения об информации, ко</w:t>
            </w:r>
            <w:r w:rsidRPr="00422F69">
              <w:rPr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Коммуникативные -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действие в группе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46473B" w:rsidRPr="00422F69" w:rsidRDefault="0046473B" w:rsidP="00E63F0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 xml:space="preserve">отмечать множество точек на координатной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прямой; отмечать точки на координатной плоскости; знать, что такое графики; изображать графики; 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F69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находить расстояние между точками координатной прямой; применять полученные знания при решении задач</w:t>
            </w: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04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Множество точек на координатной прямой</w:t>
            </w:r>
          </w:p>
        </w:tc>
        <w:tc>
          <w:tcPr>
            <w:tcW w:w="2559" w:type="dxa"/>
            <w:gridSpan w:val="3"/>
          </w:tcPr>
          <w:p w:rsidR="0046473B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Множество точек на координатной прямой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Style w:val="FontStyle11"/>
                <w:b w:val="0"/>
              </w:rPr>
              <w:t>Изображать числа точками на координатной прямой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556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Расстояние между точками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координатной прямой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Расстояние между точками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координатной прямой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Fonts w:ascii="Times New Roman" w:hAnsi="Times New Roman"/>
                <w:bCs/>
              </w:rPr>
              <w:t>Изображать числа точками координатной прямой. Находить расстояние между двумя  точками на координатной прямой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92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Множества точек на координатной плоскости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Значения неравенств на координатной плоскости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0F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Fonts w:ascii="Times New Roman" w:hAnsi="Times New Roman"/>
                <w:bCs/>
              </w:rPr>
              <w:t>Изображать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716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графиков и правила их построения по точкам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графиков и правила их построения по точкам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Style w:val="FontStyle11"/>
                <w:b w:val="0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85"/>
        </w:trPr>
        <w:tc>
          <w:tcPr>
            <w:tcW w:w="822" w:type="dxa"/>
          </w:tcPr>
          <w:p w:rsidR="0046473B" w:rsidRPr="0027798E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модульной зависимости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модульной зависимости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Style w:val="FontStyle11"/>
                <w:b w:val="0"/>
              </w:rPr>
              <w:t>Моделировать реальные зависимости графиками. Читать графики реальных зависимостей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708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E80EC9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зависимостей 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E80E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E80E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9" w:type="dxa"/>
            <w:gridSpan w:val="3"/>
          </w:tcPr>
          <w:p w:rsidR="0046473B" w:rsidRPr="00E80EC9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зависимостей 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E80E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E80EC9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E80E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4305">
              <w:rPr>
                <w:rFonts w:ascii="Times New Roman" w:eastAsia="Times New Roman" w:hAnsi="Times New Roman"/>
                <w:bCs/>
                <w:lang w:eastAsia="ru-RU"/>
              </w:rPr>
              <w:t xml:space="preserve">Строить графики </w:t>
            </w:r>
            <w:r w:rsidRPr="000F4305">
              <w:rPr>
                <w:rFonts w:ascii="Times New Roman" w:hAnsi="Times New Roman"/>
                <w:bCs/>
              </w:rPr>
              <w:t xml:space="preserve">зависимостей  </w:t>
            </w:r>
            <w:r w:rsidRPr="000F4305">
              <w:rPr>
                <w:rFonts w:ascii="Times New Roman" w:hAnsi="Times New Roman"/>
                <w:bCs/>
                <w:lang w:val="en-US"/>
              </w:rPr>
              <w:t>y</w:t>
            </w:r>
            <w:r w:rsidRPr="000F4305">
              <w:rPr>
                <w:rFonts w:ascii="Times New Roman" w:hAnsi="Times New Roman"/>
                <w:bCs/>
              </w:rPr>
              <w:t>=</w:t>
            </w:r>
            <w:r w:rsidRPr="000F4305">
              <w:rPr>
                <w:rFonts w:ascii="Times New Roman" w:hAnsi="Times New Roman"/>
                <w:bCs/>
                <w:lang w:val="en-US"/>
              </w:rPr>
              <w:t>x</w:t>
            </w:r>
            <w:r w:rsidRPr="000F4305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0F4305">
              <w:rPr>
                <w:rFonts w:ascii="Times New Roman" w:hAnsi="Times New Roman"/>
                <w:bCs/>
              </w:rPr>
              <w:t xml:space="preserve">  и </w:t>
            </w:r>
            <w:r w:rsidRPr="000F4305">
              <w:rPr>
                <w:rFonts w:ascii="Times New Roman" w:hAnsi="Times New Roman"/>
                <w:bCs/>
                <w:lang w:val="en-US"/>
              </w:rPr>
              <w:t>y</w:t>
            </w:r>
            <w:r w:rsidRPr="000F4305">
              <w:rPr>
                <w:rFonts w:ascii="Times New Roman" w:hAnsi="Times New Roman"/>
                <w:bCs/>
              </w:rPr>
              <w:t>=</w:t>
            </w:r>
            <w:r w:rsidRPr="000F4305">
              <w:rPr>
                <w:rFonts w:ascii="Times New Roman" w:hAnsi="Times New Roman"/>
                <w:bCs/>
                <w:lang w:val="en-US"/>
              </w:rPr>
              <w:t>x</w:t>
            </w:r>
            <w:r w:rsidRPr="000F4305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700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Графики вокруг нас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Графики вокруг нас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Fonts w:ascii="Times New Roman" w:hAnsi="Times New Roman"/>
                <w:bCs/>
              </w:rPr>
              <w:t>Моделировать реальные зависимости графиками. Читать графики реальных зависимостей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697"/>
        </w:trPr>
        <w:tc>
          <w:tcPr>
            <w:tcW w:w="822" w:type="dxa"/>
          </w:tcPr>
          <w:p w:rsidR="0046473B" w:rsidRPr="00855497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Координаты и г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рафики»</w:t>
            </w:r>
          </w:p>
        </w:tc>
        <w:tc>
          <w:tcPr>
            <w:tcW w:w="2559" w:type="dxa"/>
            <w:gridSpan w:val="3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«Координаты и графики»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430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697"/>
        </w:trPr>
        <w:tc>
          <w:tcPr>
            <w:tcW w:w="822" w:type="dxa"/>
          </w:tcPr>
          <w:p w:rsidR="0046473B" w:rsidRPr="00855497" w:rsidRDefault="00172974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16.15pt;margin-top:-.3pt;width:810.35pt;height:.7pt;z-index:251659264;mso-position-horizontal-relative:text;mso-position-vertical-relative:text" o:connectortype="straight" strokecolor="red" strokeweight="1.5pt"/>
              </w:pict>
            </w:r>
          </w:p>
        </w:tc>
        <w:tc>
          <w:tcPr>
            <w:tcW w:w="2432" w:type="dxa"/>
          </w:tcPr>
          <w:p w:rsidR="0046473B" w:rsidRPr="0027798E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8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5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и г</w:t>
            </w:r>
            <w:r w:rsidRPr="0027798E">
              <w:rPr>
                <w:rFonts w:ascii="Times New Roman" w:hAnsi="Times New Roman"/>
                <w:b/>
                <w:bCs/>
                <w:sz w:val="24"/>
                <w:szCs w:val="24"/>
              </w:rPr>
              <w:t>рафики»</w:t>
            </w:r>
          </w:p>
        </w:tc>
        <w:tc>
          <w:tcPr>
            <w:tcW w:w="2559" w:type="dxa"/>
            <w:gridSpan w:val="3"/>
          </w:tcPr>
          <w:p w:rsidR="0046473B" w:rsidRPr="0027798E" w:rsidRDefault="0046473B" w:rsidP="00E63F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7798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и г</w:t>
            </w:r>
            <w:r w:rsidRPr="0027798E">
              <w:rPr>
                <w:rFonts w:ascii="Times New Roman" w:hAnsi="Times New Roman"/>
                <w:b/>
                <w:bCs/>
                <w:sz w:val="24"/>
                <w:szCs w:val="24"/>
              </w:rPr>
              <w:t>рафики»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27798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6473B" w:rsidRPr="00DF306E" w:rsidTr="006F5126">
        <w:trPr>
          <w:cantSplit/>
          <w:trHeight w:val="352"/>
        </w:trPr>
        <w:tc>
          <w:tcPr>
            <w:tcW w:w="15747" w:type="dxa"/>
            <w:gridSpan w:val="10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степени с натуральным показателем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46473B" w:rsidRPr="00DF306E" w:rsidTr="006F5126">
        <w:trPr>
          <w:cantSplit/>
          <w:trHeight w:val="522"/>
        </w:trPr>
        <w:tc>
          <w:tcPr>
            <w:tcW w:w="822" w:type="dxa"/>
          </w:tcPr>
          <w:p w:rsidR="0046473B" w:rsidRPr="00E80EC9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 и частное степеней</w:t>
            </w:r>
          </w:p>
        </w:tc>
        <w:tc>
          <w:tcPr>
            <w:tcW w:w="2559" w:type="dxa"/>
            <w:gridSpan w:val="3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Произведение и частное степеней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Style w:val="FontStyle11"/>
                <w:b w:val="0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</w:p>
        </w:tc>
        <w:tc>
          <w:tcPr>
            <w:tcW w:w="3300" w:type="dxa"/>
            <w:vMerge w:val="restart"/>
          </w:tcPr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46473B" w:rsidRPr="00422F69" w:rsidRDefault="0046473B" w:rsidP="00E63F02">
            <w:pPr>
              <w:pStyle w:val="Style1"/>
              <w:widowControl/>
              <w:contextualSpacing/>
              <w:rPr>
                <w:sz w:val="20"/>
                <w:szCs w:val="20"/>
              </w:rPr>
            </w:pPr>
            <w:r w:rsidRPr="00422F6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422F69">
              <w:rPr>
                <w:sz w:val="20"/>
                <w:szCs w:val="20"/>
              </w:rPr>
              <w:softHyphen/>
              <w:t>ной деятельности, про</w:t>
            </w:r>
            <w:r w:rsidRPr="00422F69">
              <w:rPr>
                <w:sz w:val="20"/>
                <w:szCs w:val="2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422F69">
              <w:rPr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422F69">
              <w:rPr>
                <w:sz w:val="20"/>
                <w:szCs w:val="20"/>
              </w:rPr>
              <w:softHyphen/>
              <w:t>знавательных задач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46473B" w:rsidRPr="00422F69" w:rsidRDefault="0046473B" w:rsidP="00E63F02">
            <w:pPr>
              <w:pStyle w:val="af2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Регулятивные</w:t>
            </w:r>
            <w:r w:rsidRPr="00422F69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422F69">
              <w:rPr>
                <w:sz w:val="20"/>
                <w:szCs w:val="20"/>
              </w:rPr>
              <w:softHyphen/>
              <w:t xml:space="preserve">вляют поиск средств её достижения; составляют план выполнения заданий совместно с учителем; </w:t>
            </w:r>
          </w:p>
          <w:p w:rsidR="0046473B" w:rsidRPr="00422F69" w:rsidRDefault="0046473B" w:rsidP="00E63F02">
            <w:pPr>
              <w:pStyle w:val="af2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Познавательные</w:t>
            </w:r>
            <w:r w:rsidRPr="00422F69">
              <w:rPr>
                <w:sz w:val="20"/>
                <w:szCs w:val="20"/>
              </w:rPr>
              <w:t xml:space="preserve"> - записывают выводы в виде правил «если .... то </w:t>
            </w:r>
            <w:r w:rsidRPr="00422F69">
              <w:rPr>
                <w:sz w:val="20"/>
                <w:szCs w:val="20"/>
              </w:rPr>
              <w:lastRenderedPageBreak/>
              <w:t>...»; делают пред</w:t>
            </w:r>
            <w:r w:rsidRPr="00422F69">
              <w:rPr>
                <w:sz w:val="20"/>
                <w:szCs w:val="20"/>
              </w:rPr>
              <w:softHyphen/>
              <w:t>положения об информации, ко</w:t>
            </w:r>
            <w:r w:rsidRPr="00422F69">
              <w:rPr>
                <w:sz w:val="20"/>
                <w:szCs w:val="20"/>
              </w:rPr>
              <w:softHyphen/>
              <w:t>торая нужна для решения учеб</w:t>
            </w:r>
            <w:r w:rsidRPr="00422F69">
              <w:rPr>
                <w:sz w:val="20"/>
                <w:szCs w:val="20"/>
              </w:rPr>
              <w:softHyphen/>
              <w:t>ной задачи.</w:t>
            </w:r>
          </w:p>
          <w:p w:rsidR="0046473B" w:rsidRPr="00422F69" w:rsidRDefault="0046473B" w:rsidP="00E63F02">
            <w:pPr>
              <w:pStyle w:val="af2"/>
              <w:spacing w:after="0"/>
              <w:contextualSpacing/>
              <w:rPr>
                <w:rStyle w:val="47"/>
                <w:rFonts w:eastAsiaTheme="minorHAnsi"/>
                <w:i w:val="0"/>
              </w:rPr>
            </w:pPr>
            <w:r w:rsidRPr="00422F69">
              <w:rPr>
                <w:rStyle w:val="47"/>
                <w:rFonts w:eastAsiaTheme="minorHAnsi"/>
              </w:rPr>
              <w:t>Коммуникативные -</w:t>
            </w:r>
            <w:r w:rsidRPr="00422F69">
              <w:rPr>
                <w:sz w:val="20"/>
                <w:szCs w:val="20"/>
              </w:rPr>
              <w:t xml:space="preserve"> умеют кри</w:t>
            </w:r>
            <w:r w:rsidRPr="00422F69">
              <w:rPr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46473B" w:rsidRPr="00422F69" w:rsidRDefault="0046473B" w:rsidP="00E63F02">
            <w:pPr>
              <w:pStyle w:val="Style1"/>
              <w:widowControl/>
              <w:contextualSpacing/>
              <w:rPr>
                <w:sz w:val="20"/>
                <w:szCs w:val="20"/>
              </w:rPr>
            </w:pPr>
            <w:r w:rsidRPr="00422F69">
              <w:rPr>
                <w:i/>
                <w:sz w:val="20"/>
                <w:szCs w:val="20"/>
              </w:rPr>
              <w:t xml:space="preserve">Ученик научится: </w:t>
            </w:r>
            <w:r w:rsidRPr="00422F69">
              <w:rPr>
                <w:sz w:val="20"/>
                <w:szCs w:val="20"/>
              </w:rPr>
              <w:t>находить произведение и частное степеней; решать комбинаторные задачи; упрощать произведения и частное степеней.</w:t>
            </w:r>
          </w:p>
          <w:p w:rsidR="0046473B" w:rsidRPr="00422F69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использовать правило перестановки при решении задач; применять полученные знания при решении задач</w:t>
            </w: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552"/>
        </w:trPr>
        <w:tc>
          <w:tcPr>
            <w:tcW w:w="822" w:type="dxa"/>
          </w:tcPr>
          <w:p w:rsidR="0046473B" w:rsidRPr="00E80EC9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Fonts w:ascii="Times New Roman" w:hAnsi="Times New Roman"/>
                <w:bCs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6473B" w:rsidRPr="00DF306E" w:rsidTr="006F5126">
        <w:trPr>
          <w:cantSplit/>
          <w:trHeight w:val="546"/>
        </w:trPr>
        <w:tc>
          <w:tcPr>
            <w:tcW w:w="822" w:type="dxa"/>
          </w:tcPr>
          <w:p w:rsidR="0046473B" w:rsidRPr="00E80EC9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Степень степени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Степень степени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Style w:val="FontStyle11"/>
                <w:b w:val="0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73B" w:rsidRPr="00DF306E" w:rsidTr="006F5126">
        <w:trPr>
          <w:cantSplit/>
          <w:trHeight w:val="554"/>
        </w:trPr>
        <w:tc>
          <w:tcPr>
            <w:tcW w:w="822" w:type="dxa"/>
          </w:tcPr>
          <w:p w:rsidR="0046473B" w:rsidRPr="00E80EC9" w:rsidRDefault="0046473B" w:rsidP="00E63F0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произведения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2559" w:type="dxa"/>
            <w:gridSpan w:val="3"/>
          </w:tcPr>
          <w:p w:rsidR="0046473B" w:rsidRPr="00690207" w:rsidRDefault="0046473B" w:rsidP="00E6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произведения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1092" w:type="dxa"/>
          </w:tcPr>
          <w:p w:rsidR="0046473B" w:rsidRPr="00DF306E" w:rsidRDefault="006F5126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20" w:type="dxa"/>
          </w:tcPr>
          <w:p w:rsidR="0046473B" w:rsidRPr="00DF306E" w:rsidRDefault="0046473B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6473B" w:rsidRPr="000F4305" w:rsidRDefault="000F4305" w:rsidP="00E6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4305">
              <w:rPr>
                <w:rFonts w:ascii="Times New Roman" w:hAnsi="Times New Roman"/>
                <w:bCs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</w:p>
        </w:tc>
        <w:tc>
          <w:tcPr>
            <w:tcW w:w="3300" w:type="dxa"/>
            <w:vMerge/>
            <w:vAlign w:val="center"/>
          </w:tcPr>
          <w:p w:rsidR="0046473B" w:rsidRPr="00DF306E" w:rsidRDefault="0046473B" w:rsidP="00E63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6473B" w:rsidRPr="00DF306E" w:rsidRDefault="0046473B" w:rsidP="00E6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305" w:rsidRPr="00DF306E" w:rsidTr="006F5126">
        <w:trPr>
          <w:cantSplit/>
          <w:trHeight w:val="554"/>
        </w:trPr>
        <w:tc>
          <w:tcPr>
            <w:tcW w:w="822" w:type="dxa"/>
          </w:tcPr>
          <w:p w:rsidR="000F4305" w:rsidRPr="00E80EC9" w:rsidRDefault="000F4305" w:rsidP="000F4305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0F4305" w:rsidRPr="00690207" w:rsidRDefault="000F4305" w:rsidP="000F4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«Степень с натуральным показателем»</w:t>
            </w:r>
          </w:p>
        </w:tc>
        <w:tc>
          <w:tcPr>
            <w:tcW w:w="2559" w:type="dxa"/>
            <w:gridSpan w:val="3"/>
          </w:tcPr>
          <w:p w:rsidR="000F4305" w:rsidRPr="00690207" w:rsidRDefault="000F4305" w:rsidP="000F4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«Степень с натуральным показателем»</w:t>
            </w:r>
          </w:p>
        </w:tc>
        <w:tc>
          <w:tcPr>
            <w:tcW w:w="1092" w:type="dxa"/>
          </w:tcPr>
          <w:p w:rsidR="000F4305" w:rsidRPr="00DF306E" w:rsidRDefault="006F5126" w:rsidP="000F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20" w:type="dxa"/>
          </w:tcPr>
          <w:p w:rsidR="000F4305" w:rsidRPr="00DF306E" w:rsidRDefault="000F4305" w:rsidP="000F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0F4305" w:rsidRPr="000F4305" w:rsidRDefault="000F4305" w:rsidP="00215182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0F4305">
              <w:rPr>
                <w:rStyle w:val="FontStyle11"/>
                <w:b w:val="0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  <w:r w:rsidR="00215182">
              <w:rPr>
                <w:rStyle w:val="FontStyle11"/>
                <w:b w:val="0"/>
              </w:rPr>
              <w:t xml:space="preserve">. </w:t>
            </w:r>
            <w:r w:rsidR="00215182"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0F4305" w:rsidRPr="00DF306E" w:rsidRDefault="000F4305" w:rsidP="000F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F4305" w:rsidRDefault="000F4305" w:rsidP="000F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0F4305" w:rsidRPr="00DF306E" w:rsidTr="006F5126">
        <w:trPr>
          <w:cantSplit/>
          <w:trHeight w:val="562"/>
        </w:trPr>
        <w:tc>
          <w:tcPr>
            <w:tcW w:w="822" w:type="dxa"/>
          </w:tcPr>
          <w:p w:rsidR="000F4305" w:rsidRPr="00E80EC9" w:rsidRDefault="000F4305" w:rsidP="000F4305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0F4305" w:rsidRPr="00690207" w:rsidRDefault="000F4305" w:rsidP="000F4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комбинаторных задач. Правило умножения</w:t>
            </w:r>
          </w:p>
        </w:tc>
        <w:tc>
          <w:tcPr>
            <w:tcW w:w="2559" w:type="dxa"/>
            <w:gridSpan w:val="3"/>
          </w:tcPr>
          <w:p w:rsidR="000F4305" w:rsidRPr="00690207" w:rsidRDefault="000F4305" w:rsidP="000F4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комбинаторных задач. Правило умножения</w:t>
            </w:r>
          </w:p>
        </w:tc>
        <w:tc>
          <w:tcPr>
            <w:tcW w:w="1092" w:type="dxa"/>
          </w:tcPr>
          <w:p w:rsidR="000F4305" w:rsidRPr="00DF306E" w:rsidRDefault="006F5126" w:rsidP="000F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20" w:type="dxa"/>
          </w:tcPr>
          <w:p w:rsidR="000F4305" w:rsidRPr="00DF306E" w:rsidRDefault="000F4305" w:rsidP="000F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0F4305" w:rsidRPr="00215182" w:rsidRDefault="00215182" w:rsidP="000F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>Применять правило комбинаторного умножения для решения задач на нахождение числа объектов или комбинаций</w:t>
            </w:r>
          </w:p>
        </w:tc>
        <w:tc>
          <w:tcPr>
            <w:tcW w:w="3300" w:type="dxa"/>
            <w:vMerge/>
            <w:vAlign w:val="center"/>
          </w:tcPr>
          <w:p w:rsidR="000F4305" w:rsidRPr="00DF306E" w:rsidRDefault="000F4305" w:rsidP="000F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F4305" w:rsidRPr="00DF306E" w:rsidRDefault="000F4305" w:rsidP="000F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6"/>
        </w:trPr>
        <w:tc>
          <w:tcPr>
            <w:tcW w:w="822" w:type="dxa"/>
          </w:tcPr>
          <w:p w:rsidR="00215182" w:rsidRPr="00E80EC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Перестановки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Перестановки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line="240" w:lineRule="auto"/>
              <w:jc w:val="both"/>
              <w:rPr>
                <w:rStyle w:val="FontStyle11"/>
                <w:b w:val="0"/>
              </w:rPr>
            </w:pPr>
            <w:r w:rsidRPr="00215182">
              <w:rPr>
                <w:rStyle w:val="FontStyle11"/>
                <w:b w:val="0"/>
              </w:rPr>
              <w:t>Знать, что такое перестановки. Применять перестановки при выполнении заданий. Выполнять перебор всех возможных вариантов для пересчета объектов или комбинаций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64"/>
        </w:trPr>
        <w:tc>
          <w:tcPr>
            <w:tcW w:w="822" w:type="dxa"/>
          </w:tcPr>
          <w:p w:rsidR="00215182" w:rsidRPr="00E80EC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Формула п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ерестанов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Формула п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ерестанов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>Распознавать задачи на определение числа перестановок и выполнять соответствующие вычисления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E04479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</w:pPr>
            <w:r w:rsidRPr="00E04479"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с.р.</w:t>
            </w:r>
          </w:p>
        </w:tc>
      </w:tr>
      <w:tr w:rsidR="00215182" w:rsidRPr="00DF306E" w:rsidTr="006F5126">
        <w:trPr>
          <w:cantSplit/>
          <w:trHeight w:val="558"/>
        </w:trPr>
        <w:tc>
          <w:tcPr>
            <w:tcW w:w="822" w:type="dxa"/>
          </w:tcPr>
          <w:p w:rsidR="00215182" w:rsidRPr="00E80EC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с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тепени с натуральным показателем»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систематизация знаний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с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тепени с натуральным показателем»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2"/>
        </w:trPr>
        <w:tc>
          <w:tcPr>
            <w:tcW w:w="822" w:type="dxa"/>
          </w:tcPr>
          <w:p w:rsidR="00215182" w:rsidRPr="00E80EC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E04479" w:rsidRDefault="00215182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47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 «Свойства степени с натуральным показателем»</w:t>
            </w:r>
          </w:p>
        </w:tc>
        <w:tc>
          <w:tcPr>
            <w:tcW w:w="2559" w:type="dxa"/>
            <w:gridSpan w:val="3"/>
          </w:tcPr>
          <w:p w:rsidR="00215182" w:rsidRPr="00E04479" w:rsidRDefault="00215182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47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 «Свойства степени с натуральным показателем»</w:t>
            </w:r>
          </w:p>
        </w:tc>
        <w:tc>
          <w:tcPr>
            <w:tcW w:w="1092" w:type="dxa"/>
          </w:tcPr>
          <w:p w:rsidR="00215182" w:rsidRPr="006F5126" w:rsidRDefault="006F512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0F4305" w:rsidRDefault="00215182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215182" w:rsidRPr="00DF306E" w:rsidTr="006F5126">
        <w:trPr>
          <w:cantSplit/>
          <w:trHeight w:val="271"/>
        </w:trPr>
        <w:tc>
          <w:tcPr>
            <w:tcW w:w="15747" w:type="dxa"/>
            <w:gridSpan w:val="10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Многочлены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215182" w:rsidRPr="00DF306E" w:rsidTr="006F5126">
        <w:trPr>
          <w:cantSplit/>
          <w:trHeight w:val="618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Одночлены и многочлены</w:t>
            </w:r>
          </w:p>
        </w:tc>
        <w:tc>
          <w:tcPr>
            <w:tcW w:w="2559" w:type="dxa"/>
            <w:gridSpan w:val="3"/>
          </w:tcPr>
          <w:p w:rsidR="00215182" w:rsidRPr="00DF306E" w:rsidRDefault="00215182" w:rsidP="0021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 xml:space="preserve">Различать и распознавать одночлены и многочлены. </w:t>
            </w:r>
            <w:r w:rsidRPr="00215182">
              <w:rPr>
                <w:rFonts w:ascii="Times New Roman" w:hAnsi="Times New Roman"/>
                <w:bCs/>
              </w:rPr>
              <w:t>Записывать одночлен и многочлен в стандартном виде, определять степень многочлена</w:t>
            </w:r>
          </w:p>
        </w:tc>
        <w:tc>
          <w:tcPr>
            <w:tcW w:w="3300" w:type="dxa"/>
            <w:vMerge w:val="restart"/>
          </w:tcPr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F69">
              <w:rPr>
                <w:rFonts w:ascii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деятельности, про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</w:t>
            </w: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422F6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215182" w:rsidRPr="00422F69" w:rsidRDefault="00215182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Регулятивные</w:t>
            </w:r>
            <w:r w:rsidRPr="00422F69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422F69">
              <w:rPr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215182" w:rsidRPr="00422F69" w:rsidRDefault="00215182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Познавательные</w:t>
            </w:r>
            <w:r w:rsidRPr="00422F69">
              <w:rPr>
                <w:sz w:val="20"/>
                <w:szCs w:val="20"/>
              </w:rPr>
              <w:t xml:space="preserve"> - записывают выводы в виде правил «если .... то ...»; делают пред</w:t>
            </w:r>
            <w:r w:rsidRPr="00422F69">
              <w:rPr>
                <w:sz w:val="20"/>
                <w:szCs w:val="20"/>
              </w:rPr>
              <w:softHyphen/>
              <w:t>положения об информации, ко</w:t>
            </w:r>
            <w:r w:rsidRPr="00422F69">
              <w:rPr>
                <w:sz w:val="20"/>
                <w:szCs w:val="20"/>
              </w:rPr>
              <w:softHyphen/>
              <w:t>торая нужна для решения учеб</w:t>
            </w:r>
            <w:r w:rsidRPr="00422F69">
              <w:rPr>
                <w:sz w:val="20"/>
                <w:szCs w:val="20"/>
              </w:rPr>
              <w:softHyphen/>
              <w:t>ной задачи.</w:t>
            </w: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Style w:val="47"/>
                <w:rFonts w:eastAsiaTheme="minorHAnsi"/>
              </w:rPr>
              <w:t>Коммуникативные -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 xml:space="preserve"> умеют кри</w:t>
            </w:r>
            <w:r w:rsidRPr="00422F6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22F69">
              <w:rPr>
                <w:rFonts w:ascii="Times New Roman" w:hAnsi="Times New Roman"/>
                <w:sz w:val="20"/>
                <w:szCs w:val="20"/>
              </w:rPr>
              <w:lastRenderedPageBreak/>
              <w:t>тично относиться к своему мнению; умеют организовывать учебное взаимодействие в группе</w:t>
            </w: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15182" w:rsidRDefault="00215182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215182" w:rsidRPr="00422F69" w:rsidRDefault="00215182" w:rsidP="0021518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знать определения одночленов и многочленов; выполнять действия с одночленами и многочленами.</w:t>
            </w:r>
          </w:p>
          <w:p w:rsidR="00215182" w:rsidRPr="00422F69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F69">
              <w:rPr>
                <w:rFonts w:ascii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422F69">
              <w:rPr>
                <w:rFonts w:ascii="Times New Roman" w:hAnsi="Times New Roman"/>
                <w:sz w:val="20"/>
                <w:szCs w:val="20"/>
              </w:rPr>
              <w:t>использовать формулы квадрата суммы и квадрата разности при выполнении заданий; решение задач с помощью уравнений</w:t>
            </w: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160D60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Fonts w:ascii="Times New Roman" w:hAnsi="Times New Roman"/>
                <w:bCs/>
              </w:rPr>
              <w:t>Выполнять сложение и вычитание многочленов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692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суммы и разности многочленов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суммы и разности многочленов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182">
              <w:rPr>
                <w:rFonts w:ascii="Times New Roman" w:hAnsi="Times New Roman"/>
                <w:bCs/>
              </w:rPr>
              <w:t>Выполнять сложение и вычитание многочленов</w:t>
            </w:r>
            <w:r>
              <w:rPr>
                <w:rFonts w:ascii="Times New Roman" w:hAnsi="Times New Roman"/>
                <w:bCs/>
              </w:rPr>
              <w:t>.</w:t>
            </w:r>
            <w:r w:rsidRPr="00E63F02">
              <w:rPr>
                <w:rStyle w:val="FontStyle11"/>
                <w:b w:val="0"/>
              </w:rPr>
              <w:t xml:space="preserve"> 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215182" w:rsidRPr="00DF306E" w:rsidTr="006F5126">
        <w:trPr>
          <w:cantSplit/>
          <w:trHeight w:val="560"/>
        </w:trPr>
        <w:tc>
          <w:tcPr>
            <w:tcW w:w="822" w:type="dxa"/>
          </w:tcPr>
          <w:p w:rsidR="00215182" w:rsidRPr="00160D60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у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у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 xml:space="preserve">Применять правило умножения одночлена на многочлен при выполнении заданий. 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4"/>
        </w:trPr>
        <w:tc>
          <w:tcPr>
            <w:tcW w:w="822" w:type="dxa"/>
          </w:tcPr>
          <w:p w:rsidR="00215182" w:rsidRPr="006E4044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многочлена на одночлен. 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многочлена на одночлен. 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182">
              <w:rPr>
                <w:rStyle w:val="FontStyle11"/>
                <w:b w:val="0"/>
              </w:rPr>
              <w:t>Применять правило умножения одночлена на многочлен при выполнении заданий</w:t>
            </w:r>
            <w:r>
              <w:rPr>
                <w:rStyle w:val="FontStyle11"/>
                <w:b w:val="0"/>
              </w:rPr>
              <w:t xml:space="preserve">. </w:t>
            </w:r>
            <w:r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215182" w:rsidRPr="00DF306E" w:rsidTr="006F5126">
        <w:trPr>
          <w:cantSplit/>
          <w:trHeight w:val="562"/>
        </w:trPr>
        <w:tc>
          <w:tcPr>
            <w:tcW w:w="822" w:type="dxa"/>
          </w:tcPr>
          <w:p w:rsidR="00215182" w:rsidRPr="00160D60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у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многочлена на многочлен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у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многочлена на многочлен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>Применять правило умножения многочлена на многочлен при выполнении заданий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6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Умножение многочлена на многочлен. Преобразование выражений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Умножение многочлена на многочлен. Преобразование выражений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5182">
              <w:rPr>
                <w:rFonts w:ascii="Times New Roman" w:hAnsi="Times New Roman"/>
                <w:bCs/>
              </w:rPr>
              <w:t>Выполнять умножение многочлена на многочлен, преобразовывать выражения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5182">
              <w:rPr>
                <w:rFonts w:ascii="Times New Roman" w:hAnsi="Times New Roman"/>
                <w:bCs/>
              </w:rPr>
              <w:t>Доказывать формулы сокращённого умножения (для двучленов), применять их в преобразовании выражений и вычислениях. Проводить исследования для конструирования и последующего доказательства новых формул сокращённого умножения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 с использованием формул квадрата суммы и квадрата разности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 с использованием формул квадрата суммы и квадрата разности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5182">
              <w:rPr>
                <w:rStyle w:val="FontStyle11"/>
                <w:b w:val="0"/>
              </w:rPr>
              <w:t>Выводить и доказывать</w:t>
            </w:r>
            <w:r w:rsidRPr="00215182">
              <w:rPr>
                <w:rStyle w:val="FontStyle11"/>
              </w:rPr>
              <w:t xml:space="preserve"> </w:t>
            </w:r>
            <w:r w:rsidRPr="00215182">
              <w:rPr>
                <w:rFonts w:ascii="Times New Roman" w:hAnsi="Times New Roman"/>
              </w:rPr>
              <w:t>формулы квадрата суммы и разности. Применять формулы квадрата суммы и разности при выполнении заданий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 «Многочлены»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по теме «Многочлены»</w:t>
            </w:r>
          </w:p>
        </w:tc>
        <w:tc>
          <w:tcPr>
            <w:tcW w:w="1092" w:type="dxa"/>
          </w:tcPr>
          <w:p w:rsidR="00215182" w:rsidRPr="00DF306E" w:rsidRDefault="006F512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215182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0220E4" w:rsidRDefault="00215182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0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 «Многочлены»</w:t>
            </w:r>
          </w:p>
        </w:tc>
        <w:tc>
          <w:tcPr>
            <w:tcW w:w="2559" w:type="dxa"/>
            <w:gridSpan w:val="3"/>
          </w:tcPr>
          <w:p w:rsidR="00215182" w:rsidRPr="000220E4" w:rsidRDefault="00215182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0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 «Многочлены»</w:t>
            </w:r>
          </w:p>
        </w:tc>
        <w:tc>
          <w:tcPr>
            <w:tcW w:w="1092" w:type="dxa"/>
          </w:tcPr>
          <w:p w:rsidR="00215182" w:rsidRPr="006F5126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5126" w:rsidRPr="006F5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0F4305" w:rsidRDefault="00215182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215182" w:rsidRPr="00DF306E" w:rsidTr="006F5126">
        <w:trPr>
          <w:cantSplit/>
          <w:trHeight w:val="557"/>
        </w:trPr>
        <w:tc>
          <w:tcPr>
            <w:tcW w:w="822" w:type="dxa"/>
          </w:tcPr>
          <w:p w:rsidR="00215182" w:rsidRPr="00E04479" w:rsidRDefault="00215182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2559" w:type="dxa"/>
            <w:gridSpan w:val="3"/>
          </w:tcPr>
          <w:p w:rsidR="00215182" w:rsidRPr="00690207" w:rsidRDefault="00215182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092" w:type="dxa"/>
          </w:tcPr>
          <w:p w:rsidR="00215182" w:rsidRPr="00DF306E" w:rsidRDefault="009C21A6" w:rsidP="006F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0" w:type="dxa"/>
          </w:tcPr>
          <w:p w:rsidR="00215182" w:rsidRPr="00DF306E" w:rsidRDefault="00215182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15182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путем составления уравнения; решать составленное уравнение</w:t>
            </w:r>
          </w:p>
        </w:tc>
        <w:tc>
          <w:tcPr>
            <w:tcW w:w="3300" w:type="dxa"/>
            <w:vMerge/>
            <w:vAlign w:val="center"/>
          </w:tcPr>
          <w:p w:rsidR="00215182" w:rsidRPr="00DF306E" w:rsidRDefault="00215182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15182" w:rsidRPr="00DF306E" w:rsidRDefault="00215182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воде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воде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путем составления уравнения; решать составленное уравнение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Решать уравнения, сводящиеся к линейным уравнениям</w:t>
            </w:r>
            <w:r>
              <w:rPr>
                <w:rStyle w:val="FontStyle11"/>
                <w:b w:val="0"/>
              </w:rPr>
              <w:t>.</w:t>
            </w:r>
            <w:r w:rsidRPr="00E63F02">
              <w:rPr>
                <w:rStyle w:val="FontStyle11"/>
                <w:b w:val="0"/>
              </w:rPr>
              <w:t xml:space="preserve"> 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 «Составление и решение уравнений»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 «Составление и решение уравнений»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EF1F6F" w:rsidRDefault="004C4ED4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F6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1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«Составление и решение уравнений»</w:t>
            </w:r>
          </w:p>
        </w:tc>
        <w:tc>
          <w:tcPr>
            <w:tcW w:w="2559" w:type="dxa"/>
            <w:gridSpan w:val="3"/>
          </w:tcPr>
          <w:p w:rsidR="004C4ED4" w:rsidRPr="00EF1F6F" w:rsidRDefault="004C4ED4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F6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1F6F">
              <w:rPr>
                <w:rFonts w:ascii="Times New Roman" w:hAnsi="Times New Roman"/>
                <w:b/>
                <w:bCs/>
                <w:sz w:val="24"/>
                <w:szCs w:val="24"/>
              </w:rPr>
              <w:t>«Составление и решение уравнений»</w:t>
            </w:r>
          </w:p>
        </w:tc>
        <w:tc>
          <w:tcPr>
            <w:tcW w:w="1092" w:type="dxa"/>
          </w:tcPr>
          <w:p w:rsidR="004C4ED4" w:rsidRPr="009C21A6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0F4305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C4ED4" w:rsidRPr="00DF306E" w:rsidTr="006F5126">
        <w:trPr>
          <w:cantSplit/>
          <w:trHeight w:val="328"/>
        </w:trPr>
        <w:tc>
          <w:tcPr>
            <w:tcW w:w="15747" w:type="dxa"/>
            <w:gridSpan w:val="10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Разложение многочленов на множители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уроков)</w:t>
            </w:r>
          </w:p>
        </w:tc>
      </w:tr>
      <w:tr w:rsidR="004C4ED4" w:rsidRPr="00DF306E" w:rsidTr="006F5126">
        <w:trPr>
          <w:cantSplit/>
          <w:trHeight w:val="502"/>
        </w:trPr>
        <w:tc>
          <w:tcPr>
            <w:tcW w:w="822" w:type="dxa"/>
          </w:tcPr>
          <w:p w:rsidR="004C4ED4" w:rsidRPr="005C287B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Вынесение общего множителя за скобки</w:t>
            </w:r>
          </w:p>
        </w:tc>
        <w:tc>
          <w:tcPr>
            <w:tcW w:w="2559" w:type="dxa"/>
            <w:gridSpan w:val="3"/>
          </w:tcPr>
          <w:p w:rsidR="004C4ED4" w:rsidRPr="00DF306E" w:rsidRDefault="004C4ED4" w:rsidP="0021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Fonts w:ascii="Times New Roman" w:hAnsi="Times New Roman"/>
                <w:bCs/>
              </w:rPr>
              <w:t>Выполнять разложение многочленов на множители, применяя способ вынесения общего множителя за скобки; применять данный способ при упрощении выражений</w:t>
            </w:r>
          </w:p>
        </w:tc>
        <w:tc>
          <w:tcPr>
            <w:tcW w:w="3300" w:type="dxa"/>
            <w:vMerge w:val="restart"/>
          </w:tcPr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4C4ED4" w:rsidRPr="00A310F5" w:rsidRDefault="004C4ED4" w:rsidP="00215182">
            <w:pPr>
              <w:pStyle w:val="Style1"/>
              <w:widowControl/>
              <w:contextualSpacing/>
              <w:rPr>
                <w:sz w:val="20"/>
                <w:szCs w:val="20"/>
              </w:rPr>
            </w:pPr>
            <w:r w:rsidRPr="00A310F5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A310F5">
              <w:rPr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A310F5">
              <w:rPr>
                <w:sz w:val="20"/>
                <w:szCs w:val="20"/>
              </w:rPr>
              <w:softHyphen/>
              <w:t>ности, проявляют инте</w:t>
            </w:r>
            <w:r w:rsidRPr="00A310F5">
              <w:rPr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A310F5">
              <w:rPr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A310F5">
              <w:rPr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A310F5">
              <w:rPr>
                <w:sz w:val="20"/>
                <w:szCs w:val="20"/>
              </w:rPr>
              <w:softHyphen/>
              <w:t>ности</w:t>
            </w: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Метапредметные:</w:t>
            </w:r>
          </w:p>
          <w:p w:rsidR="004C4ED4" w:rsidRPr="00A310F5" w:rsidRDefault="004C4ED4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Регулятивные</w:t>
            </w:r>
            <w:r w:rsidRPr="00A310F5">
              <w:rPr>
                <w:sz w:val="20"/>
                <w:szCs w:val="20"/>
              </w:rPr>
              <w:t xml:space="preserve"> - понимают при</w:t>
            </w:r>
            <w:r w:rsidRPr="00A310F5">
              <w:rPr>
                <w:sz w:val="20"/>
                <w:szCs w:val="20"/>
              </w:rPr>
              <w:softHyphen/>
              <w:t>чины своего неуспеха и находят способы выхода из этой ситуации; определяют цель учебной деятельности, осущест</w:t>
            </w:r>
            <w:r w:rsidRPr="00A310F5">
              <w:rPr>
                <w:sz w:val="20"/>
                <w:szCs w:val="20"/>
              </w:rPr>
              <w:softHyphen/>
              <w:t>вляют поиск средств её дости</w:t>
            </w:r>
            <w:r w:rsidRPr="00A310F5">
              <w:rPr>
                <w:sz w:val="20"/>
                <w:szCs w:val="20"/>
              </w:rPr>
              <w:softHyphen/>
              <w:t>жения.</w:t>
            </w:r>
          </w:p>
          <w:p w:rsidR="004C4ED4" w:rsidRPr="00A310F5" w:rsidRDefault="004C4ED4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Познавательные</w:t>
            </w:r>
            <w:r w:rsidRPr="00A310F5">
              <w:rPr>
                <w:sz w:val="20"/>
                <w:szCs w:val="20"/>
              </w:rPr>
              <w:t xml:space="preserve"> - делают пред</w:t>
            </w:r>
            <w:r w:rsidRPr="00A310F5">
              <w:rPr>
                <w:sz w:val="20"/>
                <w:szCs w:val="20"/>
              </w:rPr>
              <w:softHyphen/>
              <w:t>положения об информации, ко</w:t>
            </w:r>
            <w:r w:rsidRPr="00A310F5">
              <w:rPr>
                <w:sz w:val="20"/>
                <w:szCs w:val="20"/>
              </w:rPr>
              <w:softHyphen/>
              <w:t>торая нужна для решения пред</w:t>
            </w:r>
            <w:r w:rsidRPr="00A310F5">
              <w:rPr>
                <w:sz w:val="20"/>
                <w:szCs w:val="20"/>
              </w:rPr>
              <w:softHyphen/>
              <w:t>метной учебной задачи; передают со</w:t>
            </w:r>
            <w:r w:rsidRPr="00A310F5">
              <w:rPr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Коммуникативные -</w:t>
            </w:r>
            <w:r w:rsidRPr="00A310F5">
              <w:rPr>
                <w:rFonts w:ascii="Times New Roman" w:hAnsi="Times New Roman"/>
                <w:sz w:val="20"/>
                <w:szCs w:val="20"/>
              </w:rPr>
              <w:t xml:space="preserve"> умеют кри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нию; оформля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туаций</w:t>
            </w: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10F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4C4ED4" w:rsidRPr="00A310F5" w:rsidRDefault="004C4ED4" w:rsidP="00215182">
            <w:pPr>
              <w:pStyle w:val="Style1"/>
              <w:widowControl/>
              <w:contextualSpacing/>
              <w:rPr>
                <w:rStyle w:val="36"/>
                <w:rFonts w:eastAsiaTheme="majorEastAsia"/>
                <w:b/>
                <w:sz w:val="20"/>
                <w:szCs w:val="20"/>
              </w:rPr>
            </w:pPr>
            <w:r w:rsidRPr="00A310F5">
              <w:rPr>
                <w:i/>
                <w:sz w:val="20"/>
                <w:szCs w:val="20"/>
              </w:rPr>
              <w:t xml:space="preserve">Ученик научится: </w:t>
            </w:r>
            <w:r w:rsidRPr="00A310F5">
              <w:rPr>
                <w:sz w:val="20"/>
                <w:szCs w:val="20"/>
              </w:rPr>
              <w:t>выносить общий множитель за скобки; использовать способ группировки; использовать формулу разности квадратов, формулы разности и суммы кубов; раскладывать на множители с применением нескольких способов.</w:t>
            </w:r>
          </w:p>
          <w:p w:rsidR="004C4ED4" w:rsidRPr="00A310F5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0F5">
              <w:rPr>
                <w:rFonts w:ascii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A310F5">
              <w:rPr>
                <w:rFonts w:ascii="Times New Roman" w:hAnsi="Times New Roman"/>
                <w:sz w:val="20"/>
                <w:szCs w:val="20"/>
              </w:rPr>
              <w:t>решать уравнения с помощью разложения на множители</w:t>
            </w: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66"/>
        </w:trPr>
        <w:tc>
          <w:tcPr>
            <w:tcW w:w="822" w:type="dxa"/>
          </w:tcPr>
          <w:p w:rsidR="004C4ED4" w:rsidRPr="00EF1F6F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на множител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путём вынесения общего множителя за скобки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на множител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путём вынесения общего множителя за скобки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Fonts w:ascii="Times New Roman" w:hAnsi="Times New Roman"/>
                <w:bCs/>
              </w:rPr>
              <w:t>Выполнять разложение многочленов на множители, применяя способ вынесения общего множителя за скобки; применять данный способ при упрощении выражений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46"/>
        </w:trPr>
        <w:tc>
          <w:tcPr>
            <w:tcW w:w="822" w:type="dxa"/>
          </w:tcPr>
          <w:p w:rsidR="004C4ED4" w:rsidRPr="00EF1F6F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Сокращение дробей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Сокращение дробей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Fonts w:ascii="Times New Roman" w:hAnsi="Times New Roman"/>
                <w:bCs/>
              </w:rPr>
              <w:t>Выполнять разложение многочленов на множители, применяя способ вынесения общего множителя за скобки; применять данный способ при упрощении выражений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C4ED4" w:rsidRPr="00DF306E" w:rsidTr="006F5126">
        <w:trPr>
          <w:cantSplit/>
          <w:trHeight w:val="554"/>
        </w:trPr>
        <w:tc>
          <w:tcPr>
            <w:tcW w:w="822" w:type="dxa"/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Способ группировки</w:t>
            </w:r>
          </w:p>
        </w:tc>
        <w:tc>
          <w:tcPr>
            <w:tcW w:w="2559" w:type="dxa"/>
            <w:gridSpan w:val="3"/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Способ группировки</w:t>
            </w:r>
          </w:p>
        </w:tc>
        <w:tc>
          <w:tcPr>
            <w:tcW w:w="1092" w:type="dxa"/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20" w:type="dxa"/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Знать и применять способ группировки при выполнении заданий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4C4ED4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на множители способом  группировки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на множители способом  группировки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Выполнять разложение</w:t>
            </w:r>
            <w:r w:rsidRPr="004C4ED4">
              <w:rPr>
                <w:rStyle w:val="FontStyle11"/>
              </w:rPr>
              <w:t xml:space="preserve"> </w:t>
            </w:r>
            <w:r w:rsidRPr="004C4ED4">
              <w:rPr>
                <w:rFonts w:ascii="Times New Roman" w:hAnsi="Times New Roman"/>
              </w:rPr>
              <w:t>многочленов на множители методом группировки</w:t>
            </w:r>
            <w:r>
              <w:rPr>
                <w:rFonts w:ascii="Times New Roman" w:hAnsi="Times New Roman"/>
              </w:rPr>
              <w:t xml:space="preserve">. </w:t>
            </w:r>
            <w:r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C4ED4" w:rsidRPr="00DF306E" w:rsidTr="006F5126">
        <w:trPr>
          <w:cantSplit/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17297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12.1pt;margin-top:50.1pt;width:818.5pt;height:1.35pt;z-index:251660288;mso-position-horizontal-relative:text;mso-position-vertical-relative:text" o:connectortype="straight" strokecolor="red" strokeweight="1.5pt"/>
              </w:pic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Выводить и доказывать</w:t>
            </w:r>
            <w:r w:rsidRPr="004C4ED4">
              <w:rPr>
                <w:rStyle w:val="FontStyle11"/>
              </w:rPr>
              <w:t xml:space="preserve"> </w:t>
            </w:r>
            <w:r w:rsidRPr="004C4ED4">
              <w:rPr>
                <w:rFonts w:ascii="Times New Roman" w:hAnsi="Times New Roman"/>
              </w:rPr>
              <w:t>формулы  разности квадратов. Применять эти формулы при выполнении заданий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4C4ED4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Fonts w:ascii="Times New Roman" w:hAnsi="Times New Roman"/>
                <w:bCs/>
              </w:rPr>
              <w:t>Выполнять разложение многочленов на множители, применяя формулы разности и суммы кубов; применять данные формулы при упрощении выражений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F1F6F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на применение формул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разности квадратов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разности и суммы кубов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на применение формул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разности квадратов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разности и суммы кубов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Fonts w:ascii="Times New Roman" w:hAnsi="Times New Roman"/>
                <w:bCs/>
              </w:rPr>
              <w:t>Выполнять разложение многочленов на множители, применяя формулы разности и суммы кубов; применять данные формулы при упрощении выражений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63F02">
              <w:rPr>
                <w:rStyle w:val="FontStyle11"/>
                <w:b w:val="0"/>
              </w:rPr>
              <w:t>Выполнять самостоятельную работу. Осуществлять самоконтроль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C4ED4" w:rsidRPr="00DF306E" w:rsidTr="006F5126">
        <w:trPr>
          <w:cantSplit/>
          <w:trHeight w:val="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F1F6F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на применение формул сокращенного умножения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на применение формул сокращенного умножения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4C4ED4" w:rsidRPr="004C4ED4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Выполнять разложения многочленов на множители, применяя различные способы; анализировать многочлен и распознавать возможности применения того или иного приема разложения его на множители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на множители с применением нескольких способов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Выполнять разложения многочленов на множители, применяя различные способы; анализировать многочлен и распознавать возможности применения того или иного приема разложения его на множители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способов разложения многочленов на множители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способов разложения многочленов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Выполнять разложения многочленов на множители, применяя различные способы; анализировать многочлен и распознавать возможности применения того или иного приема разложения его на множители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на р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на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множители с применением нескольких способов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на р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на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множители с применением нескольких способов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4C4ED4" w:rsidRPr="004C4ED4" w:rsidRDefault="004C4ED4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4ED4">
              <w:rPr>
                <w:rStyle w:val="FontStyle11"/>
                <w:b w:val="0"/>
              </w:rPr>
              <w:t>Выполнять разложения многочленов на множители, применяя различные способы; анализировать многочлен и распознавать возможности применения того или иного приема разложения его на множители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4C4ED4" w:rsidRPr="00D8250D" w:rsidRDefault="00D8250D" w:rsidP="00D8250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Применять разложение на множители к решению уравнений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ED4" w:rsidRPr="00DF306E" w:rsidTr="006F5126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E04479" w:rsidRDefault="004C4ED4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уравнений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применение формул сокращенного умножения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690207" w:rsidRDefault="004C4ED4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уравнений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применение формул сокращенного умножения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4C4ED4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0D">
              <w:rPr>
                <w:rStyle w:val="FontStyle11"/>
                <w:b w:val="0"/>
              </w:rPr>
              <w:t>Применять различные формы самоконтроля при выполнении преобразований.</w:t>
            </w:r>
            <w:r>
              <w:rPr>
                <w:rStyle w:val="FontStyle11"/>
                <w:b w:val="0"/>
              </w:rPr>
              <w:t xml:space="preserve"> </w:t>
            </w:r>
            <w:r w:rsidRPr="00D8250D">
              <w:rPr>
                <w:rStyle w:val="FontStyle11"/>
                <w:b w:val="0"/>
              </w:rPr>
              <w:t>Применять разложение на множители к решению уравнений</w:t>
            </w:r>
          </w:p>
        </w:tc>
        <w:tc>
          <w:tcPr>
            <w:tcW w:w="3300" w:type="dxa"/>
            <w:vMerge/>
            <w:vAlign w:val="center"/>
          </w:tcPr>
          <w:p w:rsidR="004C4ED4" w:rsidRPr="00DF306E" w:rsidRDefault="004C4ED4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4" w:rsidRPr="00DF306E" w:rsidRDefault="004C4ED4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D8250D" w:rsidRPr="00DF306E" w:rsidTr="006F5126">
        <w:trPr>
          <w:cantSplit/>
          <w:trHeight w:val="5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EF1F6F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«Разложение многочленов на множители»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«Разложение многочленов на множители»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D8250D" w:rsidRPr="00DF306E" w:rsidRDefault="00D8250D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Обобщение и систематизация знаний</w:t>
            </w:r>
          </w:p>
        </w:tc>
        <w:tc>
          <w:tcPr>
            <w:tcW w:w="3300" w:type="dxa"/>
            <w:vMerge/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E04479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56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9 «Разложение многочленов на множители»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56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9 «Разложение многочленов на множители»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9C21A6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D8250D" w:rsidRPr="000F4305" w:rsidRDefault="00D8250D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tcBorders>
              <w:bottom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D8250D" w:rsidRPr="00DF306E" w:rsidTr="006F5126">
        <w:trPr>
          <w:cantSplit/>
          <w:trHeight w:val="405"/>
        </w:trPr>
        <w:tc>
          <w:tcPr>
            <w:tcW w:w="15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Частота и вероятность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D8250D" w:rsidRPr="00DF306E" w:rsidTr="006F5126">
        <w:trPr>
          <w:cantSplit/>
          <w:trHeight w:val="5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. Случайные события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Style w:val="FontStyle11"/>
                <w:b w:val="0"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Личностные</w:t>
            </w: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0F5">
              <w:rPr>
                <w:rFonts w:ascii="Times New Roman" w:hAnsi="Times New Roman"/>
                <w:sz w:val="20"/>
                <w:szCs w:val="20"/>
              </w:rPr>
              <w:t>Дают позитивную само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A310F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Метапредметные:</w:t>
            </w:r>
          </w:p>
          <w:p w:rsidR="00D8250D" w:rsidRPr="00A310F5" w:rsidRDefault="00D8250D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Регулятивные</w:t>
            </w:r>
            <w:r w:rsidRPr="00A310F5">
              <w:rPr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D8250D" w:rsidRPr="00A310F5" w:rsidRDefault="00D8250D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Познавательные</w:t>
            </w:r>
            <w:r w:rsidRPr="00A310F5">
              <w:rPr>
                <w:sz w:val="20"/>
                <w:szCs w:val="20"/>
              </w:rPr>
              <w:t xml:space="preserve"> - передают со</w:t>
            </w:r>
            <w:r w:rsidRPr="00A310F5">
              <w:rPr>
                <w:sz w:val="20"/>
                <w:szCs w:val="20"/>
              </w:rPr>
              <w:softHyphen/>
              <w:t xml:space="preserve">держание в сжатом или </w:t>
            </w:r>
            <w:r w:rsidRPr="00A310F5">
              <w:rPr>
                <w:sz w:val="20"/>
                <w:szCs w:val="20"/>
              </w:rPr>
              <w:lastRenderedPageBreak/>
              <w:t>развернутом виде; делают пред</w:t>
            </w:r>
            <w:r w:rsidRPr="00A310F5">
              <w:rPr>
                <w:sz w:val="20"/>
                <w:szCs w:val="20"/>
              </w:rPr>
              <w:softHyphen/>
              <w:t>положение об информации, ко</w:t>
            </w:r>
            <w:r w:rsidRPr="00A310F5">
              <w:rPr>
                <w:sz w:val="20"/>
                <w:szCs w:val="20"/>
              </w:rPr>
              <w:softHyphen/>
              <w:t>торая нужна для решения учеб</w:t>
            </w:r>
            <w:r w:rsidRPr="00A310F5">
              <w:rPr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Коммуникативные -</w:t>
            </w:r>
            <w:r w:rsidRPr="00A310F5">
              <w:rPr>
                <w:rFonts w:ascii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туаций; умеют уважительно относиться к пози</w:t>
            </w:r>
            <w:r w:rsidRPr="00A310F5">
              <w:rPr>
                <w:rFonts w:ascii="Times New Roman" w:hAnsi="Times New Roman"/>
                <w:sz w:val="20"/>
                <w:szCs w:val="20"/>
              </w:rPr>
              <w:softHyphen/>
              <w:t>ции другого; умеют взглянуть на ситуацию с иной позиции</w:t>
            </w: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10F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Предметные:</w:t>
            </w:r>
          </w:p>
          <w:p w:rsidR="00D8250D" w:rsidRPr="00A310F5" w:rsidRDefault="00D8250D" w:rsidP="00215182">
            <w:pPr>
              <w:contextualSpacing/>
              <w:rPr>
                <w:rStyle w:val="36"/>
                <w:sz w:val="20"/>
                <w:szCs w:val="20"/>
              </w:rPr>
            </w:pPr>
            <w:r w:rsidRPr="00A310F5">
              <w:rPr>
                <w:rFonts w:ascii="Times New Roman" w:hAnsi="Times New Roman"/>
                <w:i/>
                <w:sz w:val="20"/>
                <w:szCs w:val="20"/>
              </w:rPr>
              <w:t>Ученик научится</w:t>
            </w:r>
            <w:r w:rsidRPr="00A310F5">
              <w:rPr>
                <w:rFonts w:ascii="Times New Roman" w:hAnsi="Times New Roman"/>
                <w:sz w:val="20"/>
                <w:szCs w:val="20"/>
              </w:rPr>
              <w:t>: вычислять относительную частоту случайного события.</w:t>
            </w:r>
          </w:p>
          <w:p w:rsidR="00D8250D" w:rsidRPr="00A310F5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0F5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10F5">
              <w:rPr>
                <w:rStyle w:val="FontStyle11"/>
                <w:b w:val="0"/>
                <w:sz w:val="20"/>
                <w:szCs w:val="20"/>
              </w:rPr>
              <w:t>применять правила</w:t>
            </w:r>
            <w:r w:rsidRPr="00A310F5">
              <w:rPr>
                <w:rStyle w:val="FontStyle11"/>
                <w:sz w:val="20"/>
                <w:szCs w:val="20"/>
              </w:rPr>
              <w:t xml:space="preserve"> </w:t>
            </w:r>
            <w:r w:rsidRPr="00A310F5">
              <w:rPr>
                <w:rFonts w:ascii="Times New Roman" w:hAnsi="Times New Roman"/>
                <w:sz w:val="20"/>
                <w:szCs w:val="20"/>
              </w:rPr>
              <w:t>вычисления вероятностей случайных событий при выполнении заданий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«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Случайные события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«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Случайные события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Равновероятные возможности.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Частота случайного события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Равновероятные возможности.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Частота случайного события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Относительная частота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Style w:val="FontStyle11"/>
                <w:b w:val="0"/>
              </w:rPr>
              <w:t>Вычислять частоту случайного события; оценивать вероятность с помощью частоты, полученный опытным путем, прогнозировать частоту наступления события по его вероятности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вычисления вероятностей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вычисления вероятностей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Style w:val="FontStyle11"/>
                <w:b w:val="0"/>
              </w:rPr>
              <w:t>Применять правила</w:t>
            </w:r>
            <w:r w:rsidRPr="00D8250D">
              <w:rPr>
                <w:rStyle w:val="FontStyle11"/>
              </w:rPr>
              <w:t xml:space="preserve"> </w:t>
            </w:r>
            <w:r w:rsidRPr="00D8250D">
              <w:rPr>
                <w:rFonts w:ascii="Times New Roman" w:hAnsi="Times New Roman"/>
              </w:rPr>
              <w:t>вычисления вероятностей случайных событий при выполнении заданий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вычисление в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ероятност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случайного события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вычисление в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ероятност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случайного события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Оценивать вероятность с помощью частоты, полученной опытным путём; прогнозировать частоту наступления события по его вероятности. Приводить примеры случайных событий, в частности достоверных и невозможных событий, маловероятных событий. Приводить примеры равновероятных событий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A756E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44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№10 «Частота и вероятность»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44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№10 «Частота и вероятность»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9C21A6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0F4305" w:rsidRDefault="00D8250D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D8250D" w:rsidRPr="00DF306E" w:rsidTr="006F5126">
        <w:trPr>
          <w:cantSplit/>
          <w:trHeight w:val="355"/>
        </w:trPr>
        <w:tc>
          <w:tcPr>
            <w:tcW w:w="15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D8250D" w:rsidRPr="00DF306E" w:rsidTr="006F5126">
        <w:trPr>
          <w:cantSplit/>
          <w:trHeight w:val="5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i/>
                <w:sz w:val="20"/>
                <w:szCs w:val="20"/>
                <w:u w:val="single"/>
              </w:rPr>
            </w:pPr>
            <w:r w:rsidRPr="00A310F5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sz w:val="20"/>
                <w:szCs w:val="20"/>
              </w:rPr>
            </w:pPr>
            <w:r w:rsidRPr="00A310F5">
              <w:rPr>
                <w:sz w:val="20"/>
                <w:szCs w:val="20"/>
              </w:rPr>
              <w:t>Адекватно оцени</w:t>
            </w:r>
            <w:r w:rsidRPr="00A310F5">
              <w:rPr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A310F5">
              <w:rPr>
                <w:sz w:val="20"/>
                <w:szCs w:val="20"/>
              </w:rPr>
              <w:softHyphen/>
              <w:t>ха в учебной деятельности</w:t>
            </w:r>
          </w:p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sz w:val="20"/>
                <w:szCs w:val="20"/>
              </w:rPr>
            </w:pPr>
          </w:p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i/>
                <w:sz w:val="20"/>
                <w:szCs w:val="20"/>
                <w:u w:val="single"/>
              </w:rPr>
            </w:pPr>
            <w:r w:rsidRPr="00A310F5">
              <w:rPr>
                <w:i/>
                <w:sz w:val="20"/>
                <w:szCs w:val="20"/>
                <w:u w:val="single"/>
              </w:rPr>
              <w:t>Метапредметные:</w:t>
            </w:r>
          </w:p>
          <w:p w:rsidR="00D8250D" w:rsidRPr="00A310F5" w:rsidRDefault="00D8250D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Регулятивные</w:t>
            </w:r>
            <w:r w:rsidRPr="00A310F5">
              <w:rPr>
                <w:sz w:val="20"/>
                <w:szCs w:val="20"/>
              </w:rPr>
              <w:t xml:space="preserve"> - понимают при</w:t>
            </w:r>
            <w:r w:rsidRPr="00A310F5">
              <w:rPr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A310F5">
              <w:rPr>
                <w:sz w:val="20"/>
                <w:szCs w:val="20"/>
              </w:rPr>
              <w:lastRenderedPageBreak/>
              <w:t>выхода из этой ситуации; определяют цель учебной деятельности, осущест</w:t>
            </w:r>
            <w:r w:rsidRPr="00A310F5">
              <w:rPr>
                <w:sz w:val="20"/>
                <w:szCs w:val="20"/>
              </w:rPr>
              <w:softHyphen/>
              <w:t>вляют поиск средств её дости</w:t>
            </w:r>
            <w:r w:rsidRPr="00A310F5">
              <w:rPr>
                <w:sz w:val="20"/>
                <w:szCs w:val="20"/>
              </w:rPr>
              <w:softHyphen/>
              <w:t>жения.</w:t>
            </w:r>
          </w:p>
          <w:p w:rsidR="00D8250D" w:rsidRPr="00A310F5" w:rsidRDefault="00D8250D" w:rsidP="00215182">
            <w:pPr>
              <w:pStyle w:val="af2"/>
              <w:spacing w:after="0"/>
              <w:contextualSpacing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Познавательные</w:t>
            </w:r>
            <w:r w:rsidRPr="00A310F5">
              <w:rPr>
                <w:sz w:val="20"/>
                <w:szCs w:val="20"/>
              </w:rPr>
              <w:t xml:space="preserve"> - делают пред</w:t>
            </w:r>
            <w:r w:rsidRPr="00A310F5">
              <w:rPr>
                <w:sz w:val="20"/>
                <w:szCs w:val="20"/>
              </w:rPr>
              <w:softHyphen/>
              <w:t>положения об информации, ко</w:t>
            </w:r>
            <w:r w:rsidRPr="00A310F5">
              <w:rPr>
                <w:sz w:val="20"/>
                <w:szCs w:val="20"/>
              </w:rPr>
              <w:softHyphen/>
              <w:t>торая нужна для решения пред</w:t>
            </w:r>
            <w:r w:rsidRPr="00A310F5">
              <w:rPr>
                <w:sz w:val="20"/>
                <w:szCs w:val="20"/>
              </w:rPr>
              <w:softHyphen/>
              <w:t>метной учебной задачи; передают со</w:t>
            </w:r>
            <w:r w:rsidRPr="00A310F5">
              <w:rPr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D8250D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sz w:val="20"/>
                <w:szCs w:val="20"/>
              </w:rPr>
            </w:pPr>
            <w:r w:rsidRPr="00A310F5">
              <w:rPr>
                <w:rStyle w:val="47"/>
                <w:rFonts w:eastAsiaTheme="minorHAnsi"/>
              </w:rPr>
              <w:t>Коммуникативные -</w:t>
            </w:r>
            <w:r w:rsidRPr="00A310F5">
              <w:rPr>
                <w:sz w:val="20"/>
                <w:szCs w:val="20"/>
              </w:rPr>
              <w:t xml:space="preserve"> умеют кри</w:t>
            </w:r>
            <w:r w:rsidRPr="00A310F5">
              <w:rPr>
                <w:sz w:val="20"/>
                <w:szCs w:val="20"/>
              </w:rPr>
              <w:softHyphen/>
              <w:t>тично относиться к своему мне</w:t>
            </w:r>
            <w:r w:rsidRPr="00A310F5">
              <w:rPr>
                <w:sz w:val="20"/>
                <w:szCs w:val="20"/>
              </w:rPr>
              <w:softHyphen/>
              <w:t>нию; оформля</w:t>
            </w:r>
            <w:r w:rsidRPr="00A310F5">
              <w:rPr>
                <w:sz w:val="20"/>
                <w:szCs w:val="20"/>
              </w:rPr>
              <w:softHyphen/>
              <w:t>ют мысли в устной и письмен</w:t>
            </w:r>
            <w:r w:rsidRPr="00A310F5">
              <w:rPr>
                <w:sz w:val="20"/>
                <w:szCs w:val="20"/>
              </w:rPr>
              <w:softHyphen/>
              <w:t>ной речи с учётом речевых си</w:t>
            </w:r>
            <w:r w:rsidRPr="00A310F5">
              <w:rPr>
                <w:sz w:val="20"/>
                <w:szCs w:val="20"/>
              </w:rPr>
              <w:softHyphen/>
              <w:t>туаций</w:t>
            </w:r>
          </w:p>
          <w:p w:rsidR="00D8250D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sz w:val="20"/>
                <w:szCs w:val="20"/>
              </w:rPr>
            </w:pPr>
          </w:p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i/>
                <w:sz w:val="20"/>
                <w:szCs w:val="20"/>
                <w:u w:val="single"/>
              </w:rPr>
            </w:pPr>
            <w:r w:rsidRPr="00A310F5">
              <w:rPr>
                <w:i/>
                <w:sz w:val="20"/>
                <w:szCs w:val="20"/>
                <w:u w:val="single"/>
              </w:rPr>
              <w:t>Предметные:</w:t>
            </w:r>
          </w:p>
          <w:p w:rsidR="00D8250D" w:rsidRPr="00A310F5" w:rsidRDefault="00D8250D" w:rsidP="00215182">
            <w:pPr>
              <w:pStyle w:val="Style3"/>
              <w:widowControl/>
              <w:tabs>
                <w:tab w:val="left" w:pos="566"/>
              </w:tabs>
              <w:spacing w:line="240" w:lineRule="auto"/>
              <w:ind w:right="2" w:firstLine="0"/>
              <w:jc w:val="left"/>
              <w:rPr>
                <w:b/>
                <w:sz w:val="20"/>
                <w:szCs w:val="20"/>
              </w:rPr>
            </w:pPr>
            <w:r w:rsidRPr="00A310F5">
              <w:rPr>
                <w:rStyle w:val="FontStyle11"/>
                <w:rFonts w:eastAsia="Calibri"/>
                <w:b w:val="0"/>
                <w:sz w:val="20"/>
                <w:szCs w:val="20"/>
              </w:rPr>
              <w:t>Применять полученные знания при выполнении заданий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087309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Координаты и графики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Координаты и графики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Изображать числа точками координатной прямой,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 Строить графики простейших зависимостей, заданных алгебраическими соотношениями, проводить несложные исследования особенностей этих графиков. Моделировать реальные зависимости графиками. Читать графики реальных зависимостей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pStyle w:val="Style3"/>
              <w:widowControl/>
              <w:tabs>
                <w:tab w:val="left" w:pos="566"/>
              </w:tabs>
              <w:spacing w:line="209" w:lineRule="exact"/>
              <w:ind w:right="2" w:firstLine="0"/>
              <w:jc w:val="left"/>
              <w:rPr>
                <w:rFonts w:ascii="Century Schoolbook" w:hAnsi="Century Schoolbook" w:cs="Century Schoolbook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с натуральным показателем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 Выполнять перебор всех возможных вариантов для пересчёта объектов или комбинации. Применять правило комбинированного умножения для решения задач на нахождение числа объектов или комбинаций (диагонали многоугольника, рукопожатия, число кодов, шифров, паролей и т.п.) Распознавать задачи на определение числа перестановок и выполнять соответствующие вычисления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9C280C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на множители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многочленов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>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8250D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0D">
              <w:rPr>
                <w:rFonts w:ascii="Times New Roman" w:hAnsi="Times New Roman"/>
                <w:bCs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 Применять разложение на множители к решению уравнений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215182" w:rsidRDefault="00D8250D" w:rsidP="002151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1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</w:t>
            </w:r>
            <w:r w:rsidRPr="0069020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9C21A6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0F4305" w:rsidRDefault="00D8250D" w:rsidP="006F5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305">
              <w:rPr>
                <w:rFonts w:ascii="Times New Roman" w:hAnsi="Times New Roman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50D" w:rsidRPr="00DF306E" w:rsidTr="006F5126">
        <w:trPr>
          <w:cantSplit/>
          <w:trHeight w:val="5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C4444B" w:rsidRDefault="00D8250D" w:rsidP="00215182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Итоговое занятие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690207" w:rsidRDefault="00D8250D" w:rsidP="0021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Итоговое занятие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9C21A6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0D" w:rsidRPr="00DF306E" w:rsidRDefault="00D8250D" w:rsidP="00215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F306E" w:rsidRDefault="00D8250D" w:rsidP="0021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99F" w:rsidRPr="0070658B" w:rsidRDefault="0003399F" w:rsidP="0003399F">
      <w:pPr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BA27EA" w:rsidRDefault="00BA27EA" w:rsidP="003670DD">
      <w:pPr>
        <w:ind w:left="1080"/>
        <w:rPr>
          <w:rFonts w:ascii="Times New Roman" w:hAnsi="Times New Roman"/>
          <w:sz w:val="24"/>
          <w:szCs w:val="24"/>
        </w:rPr>
      </w:pPr>
    </w:p>
    <w:p w:rsidR="004B1CDB" w:rsidRPr="0070658B" w:rsidRDefault="004B1CDB" w:rsidP="004B1CDB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4B1CDB" w:rsidRPr="005B0764" w:rsidRDefault="004B1CDB" w:rsidP="004B1CDB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</w:t>
      </w:r>
      <w:r w:rsidRPr="005B0764">
        <w:rPr>
          <w:rFonts w:ascii="Times New Roman" w:hAnsi="Times New Roman"/>
          <w:color w:val="000000"/>
          <w:sz w:val="24"/>
          <w:szCs w:val="24"/>
        </w:rPr>
        <w:t>методический комплект включает в себя:</w:t>
      </w:r>
    </w:p>
    <w:p w:rsidR="004B1CDB" w:rsidRPr="005B0764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 xml:space="preserve">Дорофеев, Г.В., Шарыгин, И.Ф.  Математика: учебник для </w:t>
      </w:r>
      <w:r w:rsidRPr="00C55036">
        <w:rPr>
          <w:rFonts w:ascii="Times New Roman" w:hAnsi="Times New Roman"/>
          <w:color w:val="000000"/>
          <w:sz w:val="24"/>
          <w:szCs w:val="24"/>
        </w:rPr>
        <w:t>6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класса общеобразовательных учреждений / Г.В. Дорофеев, И.Ф. Шарыгин, С.Б. Суворова, Е.А. Бунимович и др. – М.: Просвещение, 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0764">
        <w:rPr>
          <w:rFonts w:ascii="Times New Roman" w:hAnsi="Times New Roman"/>
          <w:color w:val="000000"/>
          <w:sz w:val="24"/>
          <w:szCs w:val="24"/>
        </w:rPr>
        <w:t>.</w:t>
      </w:r>
    </w:p>
    <w:p w:rsidR="004B1CDB" w:rsidRPr="00B70C82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 xml:space="preserve">Дорофеев Г.В. Математика. Дидактические материалы. </w:t>
      </w:r>
      <w:r w:rsidRPr="00C55036">
        <w:rPr>
          <w:rFonts w:ascii="Times New Roman" w:hAnsi="Times New Roman"/>
          <w:color w:val="000000"/>
          <w:sz w:val="24"/>
          <w:szCs w:val="24"/>
        </w:rPr>
        <w:t>6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класс / Г.В. Дорофеев, Л.В. Кузнецова, С.С. Минаева, С.В. Суворова. – 4-е изд. – М.: Просвещение, 2012</w:t>
      </w:r>
    </w:p>
    <w:p w:rsidR="004B1CDB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33D53">
        <w:rPr>
          <w:rFonts w:ascii="Times New Roman" w:hAnsi="Times New Roman"/>
          <w:bCs/>
          <w:sz w:val="24"/>
          <w:szCs w:val="24"/>
        </w:rPr>
        <w:t>Математика</w:t>
      </w:r>
      <w:r w:rsidRPr="00533D53">
        <w:rPr>
          <w:rFonts w:ascii="Times New Roman" w:hAnsi="Times New Roman"/>
          <w:sz w:val="24"/>
          <w:szCs w:val="24"/>
        </w:rPr>
        <w:t>.</w:t>
      </w:r>
      <w:r w:rsidRPr="00533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D53">
        <w:rPr>
          <w:rFonts w:ascii="Times New Roman" w:hAnsi="Times New Roman"/>
          <w:sz w:val="24"/>
          <w:szCs w:val="24"/>
        </w:rPr>
        <w:t>Методические рекомендации.</w:t>
      </w:r>
      <w:r>
        <w:rPr>
          <w:rFonts w:ascii="Times New Roman" w:hAnsi="Times New Roman"/>
          <w:sz w:val="24"/>
          <w:szCs w:val="24"/>
        </w:rPr>
        <w:t xml:space="preserve"> 6</w:t>
      </w:r>
      <w:r w:rsidRPr="00533D53">
        <w:rPr>
          <w:rFonts w:ascii="Times New Roman" w:hAnsi="Times New Roman"/>
          <w:sz w:val="24"/>
          <w:szCs w:val="24"/>
        </w:rPr>
        <w:t xml:space="preserve"> класс: пособие для учителей общеобразоват. учреждений/ [С. Б.Суворова, Л.В. Кузнецова, </w:t>
      </w:r>
      <w:r>
        <w:rPr>
          <w:rFonts w:ascii="Times New Roman" w:hAnsi="Times New Roman"/>
          <w:sz w:val="24"/>
          <w:szCs w:val="24"/>
        </w:rPr>
        <w:t xml:space="preserve">С.С. Минаева, Л.О. Рослова.] - </w:t>
      </w:r>
      <w:r w:rsidRPr="00533D53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D53">
        <w:rPr>
          <w:rFonts w:ascii="Times New Roman" w:hAnsi="Times New Roman"/>
          <w:sz w:val="24"/>
          <w:szCs w:val="24"/>
        </w:rPr>
        <w:t>Просвещение, 2013.</w:t>
      </w:r>
    </w:p>
    <w:p w:rsidR="004B1CDB" w:rsidRPr="005B0764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Рабочая тетрадь (в 2х частях) Бунимович Е.А. Краснянская К.А, Кузнецова Л.В., Рослова Л.О., Минаева С.С., Суворова С.Б. – М.: Просвещение, 2012</w:t>
      </w:r>
    </w:p>
    <w:p w:rsidR="004B1CDB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B0764">
        <w:rPr>
          <w:rFonts w:ascii="Times New Roman" w:hAnsi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ьные </w:t>
      </w:r>
      <w:r w:rsidRPr="005B0764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 6 класс</w:t>
      </w:r>
      <w:r>
        <w:rPr>
          <w:rFonts w:ascii="Times New Roman" w:hAnsi="Times New Roman"/>
          <w:color w:val="000000"/>
          <w:sz w:val="24"/>
          <w:szCs w:val="24"/>
        </w:rPr>
        <w:t>: пособие для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общеобразоват. </w:t>
      </w:r>
      <w:r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5B0764">
        <w:rPr>
          <w:rFonts w:ascii="Times New Roman" w:hAnsi="Times New Roman"/>
          <w:color w:val="000000"/>
          <w:sz w:val="24"/>
          <w:szCs w:val="24"/>
        </w:rPr>
        <w:t>/ [Л.В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0764">
        <w:rPr>
          <w:rFonts w:ascii="Times New Roman" w:hAnsi="Times New Roman"/>
          <w:color w:val="000000"/>
          <w:sz w:val="24"/>
          <w:szCs w:val="24"/>
        </w:rPr>
        <w:t>Кузнецова, С.С.</w:t>
      </w:r>
      <w:r w:rsidRPr="004D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Минаева,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Л.О.</w:t>
      </w:r>
      <w:r w:rsidRPr="004D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Рослова, С.Б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D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Суворова] – М.: Просвещение, 201</w:t>
      </w:r>
      <w:r w:rsidRPr="00C55036">
        <w:rPr>
          <w:rFonts w:ascii="Times New Roman" w:hAnsi="Times New Roman"/>
          <w:color w:val="000000"/>
          <w:sz w:val="24"/>
          <w:szCs w:val="24"/>
        </w:rPr>
        <w:t>4</w:t>
      </w:r>
      <w:r w:rsidRPr="005B0764">
        <w:rPr>
          <w:rFonts w:ascii="Times New Roman" w:hAnsi="Times New Roman"/>
          <w:color w:val="000000"/>
          <w:sz w:val="24"/>
          <w:szCs w:val="24"/>
        </w:rPr>
        <w:t>.</w:t>
      </w:r>
    </w:p>
    <w:p w:rsidR="004B1CDB" w:rsidRDefault="004B1CDB" w:rsidP="004B1CD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B0764">
        <w:rPr>
          <w:rFonts w:ascii="Times New Roman" w:hAnsi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ьные </w:t>
      </w:r>
      <w:r w:rsidRPr="005B0764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5 – 6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ы: пособие для учителей/</w:t>
      </w:r>
      <w:r w:rsidRPr="005B0764">
        <w:rPr>
          <w:rFonts w:ascii="Times New Roman" w:hAnsi="Times New Roman"/>
          <w:color w:val="000000"/>
          <w:sz w:val="24"/>
          <w:szCs w:val="24"/>
        </w:rPr>
        <w:t xml:space="preserve"> [Л.В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0764">
        <w:rPr>
          <w:rFonts w:ascii="Times New Roman" w:hAnsi="Times New Roman"/>
          <w:color w:val="000000"/>
          <w:sz w:val="24"/>
          <w:szCs w:val="24"/>
        </w:rPr>
        <w:t>Кузнецова, С.С.</w:t>
      </w:r>
      <w:r w:rsidRPr="004D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Минаева,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Л.О.</w:t>
      </w:r>
      <w:r w:rsidRPr="004D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Рослова,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Н.В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146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64">
        <w:rPr>
          <w:rFonts w:ascii="Times New Roman" w:hAnsi="Times New Roman"/>
          <w:color w:val="000000"/>
          <w:sz w:val="24"/>
          <w:szCs w:val="24"/>
        </w:rPr>
        <w:t>Сафонова] – М.: Просвещение,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0764">
        <w:rPr>
          <w:rFonts w:ascii="Times New Roman" w:hAnsi="Times New Roman"/>
          <w:color w:val="000000"/>
          <w:sz w:val="24"/>
          <w:szCs w:val="24"/>
        </w:rPr>
        <w:t>.</w:t>
      </w:r>
    </w:p>
    <w:p w:rsidR="004B1CDB" w:rsidRPr="005B0764" w:rsidRDefault="004B1CDB" w:rsidP="004B1CDB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</w:p>
    <w:p w:rsidR="004B1CDB" w:rsidRPr="005B0764" w:rsidRDefault="004B1CDB" w:rsidP="004B1C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1CDB" w:rsidRPr="0094605C" w:rsidRDefault="004B1CDB" w:rsidP="004B1CDB">
      <w:pPr>
        <w:ind w:left="36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4605C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4B1CDB" w:rsidRPr="005B0764" w:rsidRDefault="004B1CDB" w:rsidP="004B1CDB">
      <w:pPr>
        <w:numPr>
          <w:ilvl w:val="0"/>
          <w:numId w:val="8"/>
        </w:numPr>
        <w:tabs>
          <w:tab w:val="clear" w:pos="1077"/>
          <w:tab w:val="num" w:pos="330"/>
        </w:tabs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Аудиторн</w:t>
      </w:r>
      <w:r w:rsidR="00D34086">
        <w:rPr>
          <w:rFonts w:ascii="Times New Roman" w:hAnsi="Times New Roman"/>
          <w:color w:val="000000"/>
          <w:sz w:val="24"/>
          <w:szCs w:val="24"/>
        </w:rPr>
        <w:t>ая доска с меловой поверхностью.</w:t>
      </w:r>
    </w:p>
    <w:p w:rsidR="004B1CDB" w:rsidRPr="005B0764" w:rsidRDefault="004B1CDB" w:rsidP="004B1CDB">
      <w:pPr>
        <w:numPr>
          <w:ilvl w:val="0"/>
          <w:numId w:val="8"/>
        </w:numPr>
        <w:tabs>
          <w:tab w:val="clear" w:pos="1077"/>
          <w:tab w:val="num" w:pos="330"/>
        </w:tabs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</w:t>
      </w:r>
      <w:r w:rsidR="00D34086">
        <w:rPr>
          <w:rFonts w:ascii="Times New Roman" w:hAnsi="Times New Roman"/>
          <w:color w:val="000000"/>
          <w:sz w:val="24"/>
          <w:szCs w:val="24"/>
        </w:rPr>
        <w:t>.</w:t>
      </w:r>
    </w:p>
    <w:p w:rsidR="004B1CDB" w:rsidRPr="00131D5A" w:rsidRDefault="004B1CDB" w:rsidP="004B1CDB">
      <w:pPr>
        <w:numPr>
          <w:ilvl w:val="0"/>
          <w:numId w:val="8"/>
        </w:numPr>
        <w:tabs>
          <w:tab w:val="clear" w:pos="1077"/>
          <w:tab w:val="num" w:pos="330"/>
        </w:tabs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131D5A">
        <w:rPr>
          <w:rFonts w:ascii="Times New Roman" w:hAnsi="Times New Roman"/>
          <w:sz w:val="24"/>
          <w:szCs w:val="24"/>
        </w:rPr>
        <w:t>Комплект таблиц (плакатов).</w:t>
      </w:r>
    </w:p>
    <w:p w:rsidR="004B1CDB" w:rsidRPr="005B0764" w:rsidRDefault="004B1CDB" w:rsidP="004B1CDB">
      <w:pPr>
        <w:numPr>
          <w:ilvl w:val="0"/>
          <w:numId w:val="8"/>
        </w:numPr>
        <w:tabs>
          <w:tab w:val="clear" w:pos="1077"/>
          <w:tab w:val="num" w:pos="330"/>
        </w:tabs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5B0764">
        <w:rPr>
          <w:rFonts w:ascii="Times New Roman" w:hAnsi="Times New Roman"/>
          <w:color w:val="000000"/>
          <w:sz w:val="24"/>
          <w:szCs w:val="24"/>
        </w:rPr>
        <w:t>Комплект инструментов классных: линейка, транспор</w:t>
      </w:r>
      <w:r>
        <w:rPr>
          <w:rFonts w:ascii="Times New Roman" w:hAnsi="Times New Roman"/>
          <w:color w:val="000000"/>
          <w:sz w:val="24"/>
          <w:szCs w:val="24"/>
        </w:rPr>
        <w:t xml:space="preserve">тир, угольник, </w:t>
      </w:r>
      <w:r w:rsidRPr="005B0764">
        <w:rPr>
          <w:rFonts w:ascii="Times New Roman" w:hAnsi="Times New Roman"/>
          <w:color w:val="000000"/>
          <w:sz w:val="24"/>
          <w:szCs w:val="24"/>
        </w:rPr>
        <w:t>циркуль.</w:t>
      </w:r>
    </w:p>
    <w:p w:rsidR="004B1CDB" w:rsidRPr="005B0764" w:rsidRDefault="004B1CDB" w:rsidP="004B1CDB">
      <w:pPr>
        <w:ind w:left="1080"/>
        <w:rPr>
          <w:sz w:val="24"/>
          <w:szCs w:val="24"/>
        </w:rPr>
      </w:pPr>
    </w:p>
    <w:p w:rsidR="004B1CDB" w:rsidRPr="0070658B" w:rsidRDefault="004B1CDB" w:rsidP="004B1CDB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t xml:space="preserve">ПЛАНИРУЕМЫЕ РЕЗУЛЬТАТЫ ИЗУЧЕНИЯ УЧЕБНОГО ПРЕДМЕТА </w:t>
      </w:r>
    </w:p>
    <w:p w:rsidR="004B1CDB" w:rsidRPr="00D34086" w:rsidRDefault="004B1CDB" w:rsidP="004B1CDB">
      <w:pPr>
        <w:pStyle w:val="Style3"/>
        <w:widowControl/>
        <w:spacing w:before="53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К результатам обучения математике в 6 классе относятся сле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softHyphen/>
        <w:t>дующие:</w:t>
      </w:r>
    </w:p>
    <w:p w:rsidR="004B1CDB" w:rsidRPr="00D34086" w:rsidRDefault="004B1CDB" w:rsidP="004B1CDB">
      <w:pPr>
        <w:pStyle w:val="Style4"/>
        <w:widowControl/>
        <w:ind w:left="341"/>
        <w:jc w:val="both"/>
        <w:rPr>
          <w:rStyle w:val="FontStyle15"/>
          <w:sz w:val="24"/>
          <w:szCs w:val="24"/>
          <w:u w:val="single"/>
        </w:rPr>
      </w:pPr>
      <w:r w:rsidRPr="00D34086">
        <w:rPr>
          <w:rStyle w:val="FontStyle15"/>
          <w:sz w:val="24"/>
          <w:szCs w:val="24"/>
          <w:u w:val="single"/>
        </w:rPr>
        <w:t>в личностном направлении:</w:t>
      </w:r>
    </w:p>
    <w:p w:rsidR="004B1CDB" w:rsidRPr="00D34086" w:rsidRDefault="004B1CDB" w:rsidP="004B1CDB">
      <w:pPr>
        <w:pStyle w:val="Style2"/>
        <w:widowControl/>
        <w:numPr>
          <w:ilvl w:val="0"/>
          <w:numId w:val="9"/>
        </w:numPr>
        <w:tabs>
          <w:tab w:val="left" w:pos="518"/>
        </w:tabs>
        <w:spacing w:line="240" w:lineRule="auto"/>
        <w:ind w:firstLine="274"/>
        <w:rPr>
          <w:rStyle w:val="FontStyle13"/>
          <w:rFonts w:ascii="Times New Roman" w:hAnsi="Times New Roman" w:cs="Times New Roman"/>
          <w:sz w:val="24"/>
          <w:szCs w:val="24"/>
        </w:rPr>
      </w:pP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softHyphen/>
        <w:t>метрии из практических потребностей людей);</w:t>
      </w:r>
    </w:p>
    <w:p w:rsidR="004B1CDB" w:rsidRPr="00D34086" w:rsidRDefault="004B1CDB" w:rsidP="004B1CDB">
      <w:pPr>
        <w:pStyle w:val="Style2"/>
        <w:widowControl/>
        <w:numPr>
          <w:ilvl w:val="0"/>
          <w:numId w:val="9"/>
        </w:numPr>
        <w:tabs>
          <w:tab w:val="left" w:pos="518"/>
        </w:tabs>
        <w:spacing w:line="240" w:lineRule="auto"/>
        <w:ind w:firstLine="274"/>
        <w:rPr>
          <w:rStyle w:val="FontStyle13"/>
          <w:rFonts w:ascii="Times New Roman" w:hAnsi="Times New Roman" w:cs="Times New Roman"/>
          <w:sz w:val="24"/>
          <w:szCs w:val="24"/>
        </w:rPr>
      </w:pP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 w:rsidRPr="00D34086">
        <w:rPr>
          <w:rStyle w:val="FontStyle17"/>
          <w:rFonts w:ascii="Times New Roman" w:hAnsi="Times New Roman" w:cs="Times New Roman"/>
          <w:spacing w:val="30"/>
          <w:sz w:val="24"/>
          <w:szCs w:val="24"/>
        </w:rPr>
        <w:t>ких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 xml:space="preserve"> объектов, рассуждений, решений задач, рассматриваемых проблем;</w:t>
      </w:r>
    </w:p>
    <w:p w:rsidR="004B1CDB" w:rsidRPr="00D34086" w:rsidRDefault="004B1CDB" w:rsidP="004B1CDB">
      <w:pPr>
        <w:pStyle w:val="Style2"/>
        <w:widowControl/>
        <w:numPr>
          <w:ilvl w:val="0"/>
          <w:numId w:val="10"/>
        </w:numPr>
        <w:tabs>
          <w:tab w:val="left" w:pos="518"/>
        </w:tabs>
        <w:spacing w:line="240" w:lineRule="auto"/>
        <w:ind w:firstLine="274"/>
        <w:rPr>
          <w:rStyle w:val="FontStyle17"/>
          <w:rFonts w:ascii="Times New Roman" w:hAnsi="Times New Roman" w:cs="Times New Roman"/>
          <w:sz w:val="24"/>
          <w:szCs w:val="24"/>
        </w:rPr>
      </w:pP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softHyphen/>
        <w:t>ные) с использованием изученной терминологии и символики, понимать смысл поставленной задачи, осуществлять перевод . естественного языка на математический и наоборот;</w:t>
      </w:r>
    </w:p>
    <w:p w:rsidR="00D34086" w:rsidRDefault="00D34086" w:rsidP="004B1CDB">
      <w:pPr>
        <w:pStyle w:val="Style4"/>
        <w:widowControl/>
        <w:spacing w:before="5"/>
        <w:ind w:left="365"/>
        <w:jc w:val="both"/>
        <w:rPr>
          <w:rStyle w:val="FontStyle15"/>
          <w:sz w:val="24"/>
          <w:szCs w:val="24"/>
        </w:rPr>
      </w:pPr>
    </w:p>
    <w:p w:rsidR="00D34086" w:rsidRDefault="00D34086" w:rsidP="004B1CDB">
      <w:pPr>
        <w:pStyle w:val="Style4"/>
        <w:widowControl/>
        <w:spacing w:before="5"/>
        <w:ind w:left="365"/>
        <w:jc w:val="both"/>
        <w:rPr>
          <w:rStyle w:val="FontStyle15"/>
          <w:sz w:val="24"/>
          <w:szCs w:val="24"/>
        </w:rPr>
      </w:pPr>
    </w:p>
    <w:p w:rsidR="004B1CDB" w:rsidRPr="00D34086" w:rsidRDefault="004B1CDB" w:rsidP="004B1CDB">
      <w:pPr>
        <w:pStyle w:val="Style4"/>
        <w:widowControl/>
        <w:spacing w:before="5"/>
        <w:ind w:left="365"/>
        <w:jc w:val="both"/>
        <w:rPr>
          <w:rStyle w:val="FontStyle15"/>
          <w:sz w:val="24"/>
          <w:szCs w:val="24"/>
          <w:u w:val="single"/>
        </w:rPr>
      </w:pPr>
      <w:r w:rsidRPr="00D34086">
        <w:rPr>
          <w:rStyle w:val="FontStyle15"/>
          <w:sz w:val="24"/>
          <w:szCs w:val="24"/>
        </w:rPr>
        <w:lastRenderedPageBreak/>
        <w:t xml:space="preserve">в </w:t>
      </w:r>
      <w:r w:rsidRPr="00D34086">
        <w:rPr>
          <w:rStyle w:val="FontStyle15"/>
          <w:sz w:val="24"/>
          <w:szCs w:val="24"/>
          <w:u w:val="single"/>
        </w:rPr>
        <w:t>метапредметном направлении:</w:t>
      </w:r>
    </w:p>
    <w:p w:rsidR="004B1CDB" w:rsidRPr="00D34086" w:rsidRDefault="004B1CDB" w:rsidP="004B1CDB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D34086">
        <w:rPr>
          <w:rStyle w:val="FontStyle14"/>
          <w:sz w:val="24"/>
          <w:szCs w:val="24"/>
        </w:rPr>
        <w:t>1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) умение планировать свою деятельность при решении учебных</w:t>
      </w:r>
      <w:r w:rsidRPr="00D34086">
        <w:rPr>
          <w:rStyle w:val="FontStyle12"/>
          <w:rFonts w:eastAsia="Calibri"/>
          <w:sz w:val="24"/>
          <w:szCs w:val="24"/>
        </w:rPr>
        <w:t xml:space="preserve"> 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>математических задач, видеть различные стратегии реше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 w:rsidRPr="00D34086">
        <w:rPr>
          <w:rStyle w:val="FontStyle17"/>
          <w:rFonts w:ascii="Times New Roman" w:hAnsi="Times New Roman" w:cs="Times New Roman"/>
          <w:spacing w:val="30"/>
          <w:sz w:val="24"/>
          <w:szCs w:val="24"/>
        </w:rPr>
        <w:t>нии</w:t>
      </w:r>
      <w:r w:rsidRPr="00D34086">
        <w:rPr>
          <w:rStyle w:val="FontStyle17"/>
          <w:rFonts w:ascii="Times New Roman" w:hAnsi="Times New Roman" w:cs="Times New Roman"/>
          <w:sz w:val="24"/>
          <w:szCs w:val="24"/>
        </w:rPr>
        <w:t xml:space="preserve"> задач, осознанно выбирать способ решения;</w:t>
      </w:r>
    </w:p>
    <w:p w:rsidR="004B1CDB" w:rsidRPr="00524172" w:rsidRDefault="004B1CDB" w:rsidP="004B1CDB">
      <w:pPr>
        <w:pStyle w:val="Style5"/>
        <w:widowControl/>
        <w:numPr>
          <w:ilvl w:val="0"/>
          <w:numId w:val="11"/>
        </w:numPr>
        <w:jc w:val="both"/>
        <w:rPr>
          <w:bCs/>
        </w:rPr>
      </w:pPr>
      <w:r w:rsidRPr="00524172">
        <w:rPr>
          <w:bCs/>
        </w:rPr>
        <w:t>умение работать с учебным математическим текстом (на</w:t>
      </w:r>
      <w:r w:rsidRPr="00524172">
        <w:rPr>
          <w:bCs/>
        </w:rPr>
        <w:softHyphen/>
        <w:t>ходить ответы на поставленные вопросы, выделять смысловые фрагменты и пр.);</w:t>
      </w:r>
    </w:p>
    <w:p w:rsidR="004B1CDB" w:rsidRPr="00524172" w:rsidRDefault="004B1CDB" w:rsidP="004B1CDB">
      <w:pPr>
        <w:pStyle w:val="Style5"/>
        <w:widowControl/>
        <w:numPr>
          <w:ilvl w:val="0"/>
          <w:numId w:val="11"/>
        </w:numPr>
        <w:jc w:val="both"/>
        <w:rPr>
          <w:bCs/>
        </w:rPr>
      </w:pPr>
      <w:r w:rsidRPr="00524172">
        <w:rPr>
          <w:bCs/>
        </w:rPr>
        <w:t>умение проводить несложные доказательные рассужде</w:t>
      </w:r>
      <w:r w:rsidRPr="00524172">
        <w:rPr>
          <w:bCs/>
        </w:rPr>
        <w:softHyphen/>
        <w:t>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</w:t>
      </w:r>
      <w:r w:rsidRPr="00524172">
        <w:rPr>
          <w:bCs/>
        </w:rPr>
        <w:softHyphen/>
        <w:t>мощью контрпримеров неверные утверждения;</w:t>
      </w:r>
    </w:p>
    <w:p w:rsidR="004B1CDB" w:rsidRPr="00524172" w:rsidRDefault="004B1CDB" w:rsidP="004B1CDB">
      <w:pPr>
        <w:pStyle w:val="Style5"/>
        <w:widowControl/>
        <w:numPr>
          <w:ilvl w:val="0"/>
          <w:numId w:val="11"/>
        </w:numPr>
        <w:jc w:val="both"/>
        <w:rPr>
          <w:bCs/>
        </w:rPr>
      </w:pPr>
      <w:r w:rsidRPr="00524172">
        <w:rPr>
          <w:bCs/>
        </w:rPr>
        <w:t>умение действовать в соответствии с предложенным алго</w:t>
      </w:r>
      <w:r w:rsidRPr="00524172">
        <w:rPr>
          <w:bCs/>
        </w:rPr>
        <w:softHyphen/>
        <w:t>ритмом, составлять несложные алгоритмы вычислений и по</w:t>
      </w:r>
      <w:r w:rsidRPr="00524172">
        <w:rPr>
          <w:bCs/>
        </w:rPr>
        <w:softHyphen/>
        <w:t>строений;</w:t>
      </w:r>
    </w:p>
    <w:p w:rsidR="004B1CDB" w:rsidRPr="00524172" w:rsidRDefault="004B1CDB" w:rsidP="004B1CDB">
      <w:pPr>
        <w:pStyle w:val="Style5"/>
        <w:widowControl/>
        <w:numPr>
          <w:ilvl w:val="0"/>
          <w:numId w:val="11"/>
        </w:numPr>
        <w:jc w:val="both"/>
        <w:rPr>
          <w:bCs/>
        </w:rPr>
      </w:pPr>
      <w:r w:rsidRPr="00524172">
        <w:rPr>
          <w:bCs/>
        </w:rPr>
        <w:t>применение приёмов самоконтроля при решении учебных задач;</w:t>
      </w:r>
    </w:p>
    <w:p w:rsidR="004B1CDB" w:rsidRPr="00524172" w:rsidRDefault="004B1CDB" w:rsidP="004B1CDB">
      <w:pPr>
        <w:pStyle w:val="Style5"/>
        <w:widowControl/>
        <w:numPr>
          <w:ilvl w:val="0"/>
          <w:numId w:val="11"/>
        </w:numPr>
        <w:jc w:val="both"/>
        <w:rPr>
          <w:bCs/>
        </w:rPr>
      </w:pPr>
      <w:r w:rsidRPr="00524172">
        <w:rPr>
          <w:bCs/>
        </w:rPr>
        <w:t>умение видеть математическую задачу в несложных прак</w:t>
      </w:r>
      <w:r w:rsidRPr="00524172">
        <w:rPr>
          <w:bCs/>
        </w:rPr>
        <w:softHyphen/>
        <w:t>тических ситуациях;</w:t>
      </w:r>
    </w:p>
    <w:p w:rsidR="004B1CDB" w:rsidRPr="00524172" w:rsidRDefault="004B1CDB" w:rsidP="004B1CDB">
      <w:pPr>
        <w:pStyle w:val="Style5"/>
        <w:ind w:left="307"/>
        <w:jc w:val="both"/>
        <w:rPr>
          <w:b/>
          <w:bCs/>
          <w:iCs/>
          <w:u w:val="single"/>
        </w:rPr>
      </w:pPr>
      <w:r w:rsidRPr="00524172">
        <w:rPr>
          <w:b/>
          <w:bCs/>
          <w:iCs/>
          <w:u w:val="single"/>
        </w:rPr>
        <w:t>в предметном направлении:</w:t>
      </w:r>
    </w:p>
    <w:p w:rsidR="004B1CDB" w:rsidRPr="00524172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владение базовым понятийным аппаратом по основным разделам содержания;</w:t>
      </w:r>
    </w:p>
    <w:p w:rsidR="004B1CDB" w:rsidRPr="00524172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владение навыками вычислений с натуральными числа</w:t>
      </w:r>
      <w:r w:rsidRPr="00524172">
        <w:rPr>
          <w:bCs/>
        </w:rPr>
        <w:softHyphen/>
        <w:t>ми, обыкновенными дробями;</w:t>
      </w:r>
    </w:p>
    <w:p w:rsidR="004B1CDB" w:rsidRPr="00524172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умение решать текстовые задачи арифметическим спосо</w:t>
      </w:r>
      <w:r w:rsidRPr="00524172">
        <w:rPr>
          <w:bCs/>
        </w:rPr>
        <w:softHyphen/>
        <w:t>бом, используя различные стратегии и способы рассуждения;</w:t>
      </w:r>
    </w:p>
    <w:p w:rsidR="004B1CDB" w:rsidRPr="00524172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усвоение на наглядном уровне знаний о свойствах плос</w:t>
      </w:r>
      <w:r w:rsidRPr="00524172">
        <w:rPr>
          <w:bCs/>
        </w:rPr>
        <w:softHyphen/>
        <w:t>ких и пространственных фигур; приобретение навыков их изо</w:t>
      </w:r>
      <w:r w:rsidRPr="00524172">
        <w:rPr>
          <w:bCs/>
        </w:rPr>
        <w:softHyphen/>
        <w:t>бражения; умение использовать геометрический язык для опи</w:t>
      </w:r>
      <w:r w:rsidRPr="00524172">
        <w:rPr>
          <w:bCs/>
        </w:rPr>
        <w:softHyphen/>
        <w:t>сания предметов окружающего мира;</w:t>
      </w:r>
    </w:p>
    <w:p w:rsidR="004B1CDB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приобретение опыта измерения длин отрезков, величин углов, вычисления площадей и объёмов; понимание идеи изме</w:t>
      </w:r>
      <w:r w:rsidRPr="00524172">
        <w:rPr>
          <w:bCs/>
        </w:rPr>
        <w:softHyphen/>
        <w:t>рения длин, площадей, объёмов;</w:t>
      </w:r>
    </w:p>
    <w:p w:rsidR="004B1CDB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понимание и использование информации, представлен</w:t>
      </w:r>
      <w:r w:rsidRPr="00524172">
        <w:rPr>
          <w:bCs/>
        </w:rPr>
        <w:softHyphen/>
        <w:t>ной в форме таблицы, столбчатой или круговой диаграммы;</w:t>
      </w:r>
    </w:p>
    <w:p w:rsidR="004B1CDB" w:rsidRPr="00524172" w:rsidRDefault="004B1CDB" w:rsidP="004B1CDB">
      <w:pPr>
        <w:pStyle w:val="Style5"/>
        <w:widowControl/>
        <w:numPr>
          <w:ilvl w:val="0"/>
          <w:numId w:val="12"/>
        </w:numPr>
        <w:jc w:val="both"/>
        <w:rPr>
          <w:bCs/>
        </w:rPr>
      </w:pPr>
      <w:r w:rsidRPr="00524172">
        <w:rPr>
          <w:bCs/>
        </w:rPr>
        <w:t>умение решать простейшие комбинаторные задачи пере</w:t>
      </w:r>
      <w:r w:rsidRPr="00524172">
        <w:rPr>
          <w:bCs/>
        </w:rPr>
        <w:softHyphen/>
        <w:t>бором возможных вариантов.</w:t>
      </w:r>
    </w:p>
    <w:p w:rsidR="004B1CDB" w:rsidRPr="00524172" w:rsidRDefault="004B1CDB" w:rsidP="004B1CDB">
      <w:pPr>
        <w:pStyle w:val="Style5"/>
        <w:widowControl/>
        <w:ind w:left="307"/>
        <w:jc w:val="both"/>
        <w:rPr>
          <w:rStyle w:val="FontStyle15"/>
          <w:b w:val="0"/>
        </w:rPr>
      </w:pPr>
    </w:p>
    <w:p w:rsidR="004B1CDB" w:rsidRPr="009755A5" w:rsidRDefault="004B1CDB" w:rsidP="004B1CDB">
      <w:pPr>
        <w:autoSpaceDE w:val="0"/>
        <w:autoSpaceDN w:val="0"/>
        <w:adjustRightInd w:val="0"/>
        <w:spacing w:before="67" w:after="0" w:line="240" w:lineRule="auto"/>
        <w:ind w:left="288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Раздел «Арифметика»</w:t>
      </w:r>
    </w:p>
    <w:p w:rsidR="004B1CDB" w:rsidRPr="009755A5" w:rsidRDefault="004B1CDB" w:rsidP="004B1CDB">
      <w:pPr>
        <w:autoSpaceDE w:val="0"/>
        <w:autoSpaceDN w:val="0"/>
        <w:adjustRightInd w:val="0"/>
        <w:spacing w:before="67" w:after="0" w:line="240" w:lineRule="auto"/>
        <w:ind w:left="288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Натуральные числа. Дроби</w:t>
      </w:r>
    </w:p>
    <w:p w:rsidR="004B1CDB" w:rsidRPr="009755A5" w:rsidRDefault="004B1CDB" w:rsidP="004B1CDB">
      <w:pPr>
        <w:autoSpaceDE w:val="0"/>
        <w:autoSpaceDN w:val="0"/>
        <w:adjustRightInd w:val="0"/>
        <w:spacing w:before="43" w:after="0" w:line="240" w:lineRule="auto"/>
        <w:ind w:left="283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Ученик научится:</w:t>
      </w:r>
    </w:p>
    <w:p w:rsidR="004B1CDB" w:rsidRPr="009755A5" w:rsidRDefault="004B1CDB" w:rsidP="004B1CDB">
      <w:pPr>
        <w:widowControl w:val="0"/>
        <w:numPr>
          <w:ilvl w:val="0"/>
          <w:numId w:val="13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понимать особенности десятичной системы счисления;</w:t>
      </w:r>
    </w:p>
    <w:p w:rsidR="004B1CDB" w:rsidRPr="009755A5" w:rsidRDefault="004B1CDB" w:rsidP="004B1CDB">
      <w:pPr>
        <w:widowControl w:val="0"/>
        <w:numPr>
          <w:ilvl w:val="0"/>
          <w:numId w:val="13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понимать и использовать термины и символы, связанные с понятием степени числа; вычислять значения выражений, со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держащих степень с натуральным показателем;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применять понятия, связанные с делимостью натуральных чисел;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оперировать понятием обыкновенной дроби, выполнять вы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числения с обыкновенными дробями;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решать текстовые задачи арифметическим способом;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применять вычислительные, умения в практических ситуаци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ях, в том числе требующих выбора нужных данных или поиска недостающих.</w:t>
      </w:r>
    </w:p>
    <w:p w:rsidR="004B1CDB" w:rsidRPr="009755A5" w:rsidRDefault="004B1CDB" w:rsidP="004B1CDB">
      <w:pPr>
        <w:autoSpaceDE w:val="0"/>
        <w:autoSpaceDN w:val="0"/>
        <w:adjustRightInd w:val="0"/>
        <w:spacing w:before="5" w:after="0" w:line="240" w:lineRule="auto"/>
        <w:ind w:left="312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Ученик получит возможность научиться: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проводить несложные доказательные рассуждения;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применять разнообразные приёмы рационализации вычисле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ний.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02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lastRenderedPageBreak/>
        <w:t>Рациональные числа</w:t>
      </w:r>
    </w:p>
    <w:p w:rsidR="004B1CDB" w:rsidRPr="009755A5" w:rsidRDefault="004B1CDB" w:rsidP="004B1CDB">
      <w:pPr>
        <w:autoSpaceDE w:val="0"/>
        <w:autoSpaceDN w:val="0"/>
        <w:adjustRightInd w:val="0"/>
        <w:spacing w:before="53" w:after="0" w:line="240" w:lineRule="auto"/>
        <w:ind w:left="298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Ученик научится:</w:t>
      </w:r>
    </w:p>
    <w:p w:rsidR="004B1CDB" w:rsidRPr="005B73A7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lang w:eastAsia="ru-RU"/>
        </w:rPr>
        <w:t>распознавать различные виды чисел: натуральное, положительное, отрицательное, дробное число, целое, рациональное; правильно употреблять и использовать термины и символы, связанные с рациональными числами;</w:t>
      </w:r>
    </w:p>
    <w:p w:rsidR="004B1CDB" w:rsidRPr="005B73A7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lang w:eastAsia="ru-RU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4B1CDB" w:rsidRPr="005B73A7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lang w:eastAsia="ru-RU"/>
        </w:rPr>
        <w:t>сравнивать рациональные числа;</w:t>
      </w:r>
    </w:p>
    <w:p w:rsidR="004B1CDB" w:rsidRPr="005B73A7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lang w:eastAsia="ru-RU"/>
        </w:rPr>
        <w:t>выполнять вычисления с положительными и отрицательными числами.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17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Ученик получит возможность научиться: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выполнять вычисления с рациональными числами, сочетая устные и письменные приёмы вычислений, применяя при не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обходимости калькулятор;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использовать приёмы, рационализирующие вычисления;</w:t>
      </w:r>
    </w:p>
    <w:p w:rsidR="004B1CDB" w:rsidRPr="009755A5" w:rsidRDefault="004B1CDB" w:rsidP="004B1CDB">
      <w:pPr>
        <w:widowControl w:val="0"/>
        <w:numPr>
          <w:ilvl w:val="0"/>
          <w:numId w:val="14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контролировать вычисления, выбирая подходящий для си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туации способ.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12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Измерения, приближения, оценки</w:t>
      </w:r>
    </w:p>
    <w:p w:rsidR="004B1CDB" w:rsidRPr="009755A5" w:rsidRDefault="004B1CDB" w:rsidP="004B1CDB">
      <w:pPr>
        <w:autoSpaceDE w:val="0"/>
        <w:autoSpaceDN w:val="0"/>
        <w:adjustRightInd w:val="0"/>
        <w:spacing w:before="53" w:after="0" w:line="240" w:lineRule="auto"/>
        <w:ind w:left="302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Ученик научится:</w:t>
      </w:r>
    </w:p>
    <w:p w:rsidR="004B1CDB" w:rsidRPr="005B73A7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lang w:eastAsia="ru-RU"/>
        </w:rPr>
        <w:t>округлять десятичные дроби;</w:t>
      </w:r>
    </w:p>
    <w:p w:rsidR="004B1CDB" w:rsidRPr="009755A5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работать с единицами измерения величин;</w:t>
      </w:r>
    </w:p>
    <w:p w:rsidR="004B1CDB" w:rsidRPr="009755A5" w:rsidRDefault="004B1CDB" w:rsidP="004B1C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интерпретировать ответ задачи в соответствии с поставлен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ным вопросом.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22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Ученик получит возможность научиться:</w:t>
      </w:r>
    </w:p>
    <w:p w:rsidR="004B1CDB" w:rsidRPr="009755A5" w:rsidRDefault="004B1CDB" w:rsidP="004B1CDB">
      <w:pPr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•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ab/>
        <w:t>использовать в ходе решения задач представления, связан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ные с приближёнными значениями величин.</w:t>
      </w:r>
    </w:p>
    <w:p w:rsidR="004B1CDB" w:rsidRPr="005B73A7" w:rsidRDefault="004B1CDB" w:rsidP="004B1CDB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Алгебраические выражения. Уравнения. Координатная плоскость</w:t>
      </w:r>
    </w:p>
    <w:p w:rsidR="004B1CDB" w:rsidRPr="005B73A7" w:rsidRDefault="004B1CDB" w:rsidP="004B1CDB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Ученик  научится:</w:t>
      </w:r>
    </w:p>
    <w:p w:rsidR="004B1CDB" w:rsidRPr="005B73A7" w:rsidRDefault="004B1CDB" w:rsidP="004B1CDB">
      <w:pPr>
        <w:numPr>
          <w:ilvl w:val="0"/>
          <w:numId w:val="38"/>
        </w:num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использовать буквы для записи общих утверждений, правил, формул;</w:t>
      </w:r>
    </w:p>
    <w:p w:rsidR="004B1CDB" w:rsidRPr="005B73A7" w:rsidRDefault="004B1CDB" w:rsidP="004B1CDB">
      <w:pPr>
        <w:numPr>
          <w:ilvl w:val="0"/>
          <w:numId w:val="38"/>
        </w:num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оперировать понятием «буквенное выражение»;</w:t>
      </w:r>
    </w:p>
    <w:p w:rsidR="004B1CDB" w:rsidRPr="005B73A7" w:rsidRDefault="004B1CDB" w:rsidP="004B1CDB">
      <w:pPr>
        <w:numPr>
          <w:ilvl w:val="0"/>
          <w:numId w:val="38"/>
        </w:num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осуществлять элементарную деятельность, связанную с понятие «уравнение»;</w:t>
      </w:r>
    </w:p>
    <w:p w:rsidR="004B1CDB" w:rsidRPr="005B73A7" w:rsidRDefault="004B1CDB" w:rsidP="004B1CDB">
      <w:pPr>
        <w:numPr>
          <w:ilvl w:val="0"/>
          <w:numId w:val="38"/>
        </w:num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выполнять стандартные  процедуры на координатной плоскости: строить точки по заданным координатам, находить координаты отмеченных точек.</w:t>
      </w:r>
    </w:p>
    <w:p w:rsidR="004B1CDB" w:rsidRPr="005B73A7" w:rsidRDefault="004B1CDB" w:rsidP="004B1CDB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Ученик получит возможность научиться:</w:t>
      </w:r>
    </w:p>
    <w:p w:rsidR="004B1CDB" w:rsidRPr="005B73A7" w:rsidRDefault="004B1CDB" w:rsidP="004B1CDB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приобрети начальный опыт работы с формулами: вычислять по формулам, в том числе используемым в реальной практике; составлять формулу по условиям, заданным задачей или чертежом;</w:t>
      </w:r>
    </w:p>
    <w:p w:rsidR="004B1CDB" w:rsidRPr="005B73A7" w:rsidRDefault="004B1CDB" w:rsidP="004B1CDB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4B1CDB" w:rsidRPr="005B73A7" w:rsidRDefault="004B1CDB" w:rsidP="004B1CDB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5B73A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4B1CDB" w:rsidRPr="005B73A7" w:rsidRDefault="004B1CDB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4"/>
          <w:lang w:eastAsia="ru-RU"/>
        </w:rPr>
      </w:pPr>
    </w:p>
    <w:p w:rsidR="00D34086" w:rsidRDefault="00D34086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34086" w:rsidRDefault="00D34086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34086" w:rsidRDefault="00D34086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34086" w:rsidRDefault="00D34086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4B1CDB" w:rsidRDefault="004B1CDB" w:rsidP="004B1CDB">
      <w:pPr>
        <w:autoSpaceDE w:val="0"/>
        <w:autoSpaceDN w:val="0"/>
        <w:adjustRightInd w:val="0"/>
        <w:spacing w:before="72" w:after="0" w:line="240" w:lineRule="auto"/>
        <w:ind w:left="307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lastRenderedPageBreak/>
        <w:t>Раздел «Вероятность и статистика»</w:t>
      </w:r>
    </w:p>
    <w:p w:rsidR="004B1CDB" w:rsidRDefault="004B1CDB" w:rsidP="004B1CDB">
      <w:pPr>
        <w:autoSpaceDE w:val="0"/>
        <w:autoSpaceDN w:val="0"/>
        <w:adjustRightInd w:val="0"/>
        <w:spacing w:before="72" w:after="0" w:line="240" w:lineRule="auto"/>
        <w:ind w:left="307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 xml:space="preserve">Описательная статистика </w:t>
      </w:r>
    </w:p>
    <w:p w:rsidR="004B1CDB" w:rsidRPr="009755A5" w:rsidRDefault="004B1CDB" w:rsidP="004B1CDB">
      <w:pPr>
        <w:autoSpaceDE w:val="0"/>
        <w:autoSpaceDN w:val="0"/>
        <w:adjustRightInd w:val="0"/>
        <w:spacing w:before="72" w:after="0" w:line="240" w:lineRule="auto"/>
        <w:ind w:left="307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Ученик научится:</w:t>
      </w:r>
    </w:p>
    <w:p w:rsidR="004B1CDB" w:rsidRPr="009755A5" w:rsidRDefault="004B1CDB" w:rsidP="004B1CDB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•</w:t>
      </w:r>
      <w:r w:rsidRPr="009755A5">
        <w:rPr>
          <w:rFonts w:ascii="Times New Roman" w:eastAsia="Times New Roman" w:hAnsi="Times New Roman"/>
          <w:sz w:val="24"/>
          <w:lang w:eastAsia="ru-RU"/>
        </w:rPr>
        <w:tab/>
        <w:t>работать с информацией, представленной в форме таблицы, столбчатой или круговой диаграммы.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26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Ученик получит возможность:</w:t>
      </w:r>
    </w:p>
    <w:p w:rsidR="004B1CDB" w:rsidRPr="009755A5" w:rsidRDefault="004B1CDB" w:rsidP="004B1CDB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•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ab/>
        <w:t>понять, что одну и ту же информацию можно предста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вить в разной форме (в виде таблицы или диаграммы), и вы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брать более наглядное для её интерпретации представление.</w:t>
      </w:r>
    </w:p>
    <w:p w:rsidR="003670DD" w:rsidRDefault="003670DD" w:rsidP="004B1CDB">
      <w:pPr>
        <w:autoSpaceDE w:val="0"/>
        <w:autoSpaceDN w:val="0"/>
        <w:adjustRightInd w:val="0"/>
        <w:spacing w:before="86" w:after="0" w:line="240" w:lineRule="auto"/>
        <w:ind w:left="322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4B1CDB" w:rsidRPr="009755A5" w:rsidRDefault="004B1CDB" w:rsidP="004B1CDB">
      <w:pPr>
        <w:autoSpaceDE w:val="0"/>
        <w:autoSpaceDN w:val="0"/>
        <w:adjustRightInd w:val="0"/>
        <w:spacing w:before="86" w:after="0" w:line="240" w:lineRule="auto"/>
        <w:ind w:left="322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Раздел «Геометрия»</w:t>
      </w:r>
    </w:p>
    <w:p w:rsidR="004B1CDB" w:rsidRPr="009755A5" w:rsidRDefault="004B1CDB" w:rsidP="004B1CDB">
      <w:pPr>
        <w:autoSpaceDE w:val="0"/>
        <w:autoSpaceDN w:val="0"/>
        <w:adjustRightInd w:val="0"/>
        <w:spacing w:before="86" w:after="0" w:line="240" w:lineRule="auto"/>
        <w:ind w:left="322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 xml:space="preserve">Наглядная геометрия </w:t>
      </w:r>
    </w:p>
    <w:p w:rsidR="004B1CDB" w:rsidRPr="009755A5" w:rsidRDefault="004B1CDB" w:rsidP="004B1CDB">
      <w:pPr>
        <w:autoSpaceDE w:val="0"/>
        <w:autoSpaceDN w:val="0"/>
        <w:adjustRightInd w:val="0"/>
        <w:spacing w:before="86" w:after="0" w:line="240" w:lineRule="auto"/>
        <w:ind w:left="322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sz w:val="24"/>
          <w:lang w:eastAsia="ru-RU"/>
        </w:rPr>
        <w:t>Ученик научится:</w:t>
      </w:r>
    </w:p>
    <w:p w:rsidR="004B1CDB" w:rsidRPr="009755A5" w:rsidRDefault="004B1CDB" w:rsidP="004B1CDB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распознавать на чертежах, рисунках, в окружающем мире плоские геометрические фигуры, конфигурации фигур, описы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вать их, используя геометрическую терминологию и символику, описывать свойства фигур;</w:t>
      </w:r>
    </w:p>
    <w:p w:rsidR="004B1CDB" w:rsidRPr="009755A5" w:rsidRDefault="004B1CDB" w:rsidP="004B1CDB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распознавать на чертежах, рисунках, в окружающем мире пространственные геометрические фигуры, конфигурации фи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гур, описывать их, используя геометрическую терминологию, описывать свойства фигур; распознавать развёртки куба, парал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лелепипеда, пирамиды, цилиндра и конуса;</w:t>
      </w:r>
    </w:p>
    <w:p w:rsidR="004B1CDB" w:rsidRPr="009755A5" w:rsidRDefault="004B1CDB" w:rsidP="004B1CDB">
      <w:pPr>
        <w:widowControl w:val="0"/>
        <w:numPr>
          <w:ilvl w:val="0"/>
          <w:numId w:val="15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измерять с помощью инструментов и сравнивать длины от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резков и величины углов, строить отрезки заданной длины и углы заданной величины;</w:t>
      </w:r>
    </w:p>
    <w:p w:rsidR="004B1CDB" w:rsidRPr="009755A5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изображать геометрические фигуры и конфигурации с помо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щью чертёжных инструментов и от руки на нелинованной и клетчатой бумаге;</w:t>
      </w:r>
    </w:p>
    <w:p w:rsidR="004B1CDB" w:rsidRPr="009755A5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делать простейшие умозаключения, опираясь на знание свойств геометрических фигур, на основе классификаций углов, треу</w:t>
      </w:r>
      <w:r w:rsidRPr="009755A5">
        <w:rPr>
          <w:rFonts w:ascii="Times New Roman" w:eastAsia="Times New Roman" w:hAnsi="Times New Roman"/>
          <w:sz w:val="24"/>
          <w:lang w:eastAsia="ru-RU"/>
        </w:rPr>
        <w:softHyphen/>
        <w:t>гольников, четырёхугольников;</w:t>
      </w:r>
    </w:p>
    <w:p w:rsidR="004B1CDB" w:rsidRPr="009755A5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755A5">
        <w:rPr>
          <w:rFonts w:ascii="Times New Roman" w:eastAsia="Times New Roman" w:hAnsi="Times New Roman"/>
          <w:sz w:val="24"/>
          <w:lang w:eastAsia="ru-RU"/>
        </w:rPr>
        <w:t>вычислять периметры многоугольников, площади прямоуголь</w:t>
      </w:r>
      <w:r>
        <w:rPr>
          <w:rFonts w:ascii="Times New Roman" w:eastAsia="Times New Roman" w:hAnsi="Times New Roman"/>
          <w:sz w:val="24"/>
          <w:lang w:eastAsia="ru-RU"/>
        </w:rPr>
        <w:softHyphen/>
        <w:t>ников, объёмы параллелепипедов.</w:t>
      </w:r>
    </w:p>
    <w:p w:rsidR="004B1CDB" w:rsidRPr="009755A5" w:rsidRDefault="004B1CDB" w:rsidP="004B1CDB">
      <w:pPr>
        <w:autoSpaceDE w:val="0"/>
        <w:autoSpaceDN w:val="0"/>
        <w:adjustRightInd w:val="0"/>
        <w:spacing w:after="0" w:line="240" w:lineRule="auto"/>
        <w:ind w:left="326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Ученик получит возможность научиться:</w:t>
      </w:r>
    </w:p>
    <w:p w:rsidR="004B1CDB" w:rsidRPr="009755A5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исследовать и описывать свойства геометрических фигур (плоских и пространственных), используя наблюдения, изме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рения, эксперимент, моделирование, в том числе компью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терное моделирование и эксперимент;</w:t>
      </w:r>
    </w:p>
    <w:p w:rsidR="004B1CDB" w:rsidRPr="009755A5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конструировать геометрические объекты, используя бума</w:t>
      </w: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гу, пластилин, проволоку и др.;</w:t>
      </w:r>
    </w:p>
    <w:p w:rsidR="004B1CDB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9755A5">
        <w:rPr>
          <w:rFonts w:ascii="Times New Roman" w:eastAsia="Times New Roman" w:hAnsi="Times New Roman"/>
          <w:i/>
          <w:iCs/>
          <w:sz w:val="24"/>
          <w:lang w:eastAsia="ru-RU"/>
        </w:rPr>
        <w:t>конструировать орнаменты и паркеты, изображая их от руки, с помощью инструменто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в, а также используя ком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softHyphen/>
        <w:t>пьютер;</w:t>
      </w:r>
    </w:p>
    <w:p w:rsidR="004B1CDB" w:rsidRPr="005B73A7" w:rsidRDefault="004B1CDB" w:rsidP="004B1CDB">
      <w:pPr>
        <w:widowControl w:val="0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lang w:eastAsia="ru-RU"/>
        </w:rPr>
      </w:pPr>
      <w:r w:rsidRPr="005B73A7">
        <w:rPr>
          <w:rFonts w:ascii="Times New Roman" w:hAnsi="Times New Roman"/>
          <w:i/>
          <w:color w:val="FF0000"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B44CB5" w:rsidRDefault="00B44CB5" w:rsidP="009633AF"/>
    <w:sectPr w:rsidR="00B44CB5" w:rsidSect="0003399F">
      <w:pgSz w:w="16838" w:h="11906" w:orient="landscape"/>
      <w:pgMar w:top="993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A89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A8C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F8B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862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60A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301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F8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CE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589C4C"/>
    <w:lvl w:ilvl="0">
      <w:numFmt w:val="bullet"/>
      <w:lvlText w:val="*"/>
      <w:lvlJc w:val="left"/>
    </w:lvl>
  </w:abstractNum>
  <w:abstractNum w:abstractNumId="11">
    <w:nsid w:val="14025182"/>
    <w:multiLevelType w:val="hybridMultilevel"/>
    <w:tmpl w:val="4434DA2E"/>
    <w:lvl w:ilvl="0" w:tplc="397A4F5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E0B9C"/>
    <w:multiLevelType w:val="hybridMultilevel"/>
    <w:tmpl w:val="76F2A346"/>
    <w:lvl w:ilvl="0" w:tplc="397A4F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9EF"/>
    <w:multiLevelType w:val="hybridMultilevel"/>
    <w:tmpl w:val="173A5F08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B2CE7"/>
    <w:multiLevelType w:val="hybridMultilevel"/>
    <w:tmpl w:val="C5DC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2772E"/>
    <w:multiLevelType w:val="hybridMultilevel"/>
    <w:tmpl w:val="FDCAE52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06E525E">
      <w:start w:val="1"/>
      <w:numFmt w:val="decimal"/>
      <w:lvlText w:val="%2."/>
      <w:lvlJc w:val="left"/>
      <w:pPr>
        <w:tabs>
          <w:tab w:val="num" w:pos="1720"/>
        </w:tabs>
        <w:ind w:left="1720" w:hanging="340"/>
      </w:pPr>
      <w:rPr>
        <w:rFonts w:hint="default"/>
      </w:rPr>
    </w:lvl>
    <w:lvl w:ilvl="2" w:tplc="EE10647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5C427B8"/>
    <w:multiLevelType w:val="hybridMultilevel"/>
    <w:tmpl w:val="24229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5749254">
      <w:start w:val="1"/>
      <w:numFmt w:val="decimal"/>
      <w:lvlText w:val="%2)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F400BC"/>
    <w:multiLevelType w:val="singleLevel"/>
    <w:tmpl w:val="D8BE7598"/>
    <w:lvl w:ilvl="0">
      <w:start w:val="1"/>
      <w:numFmt w:val="decimal"/>
      <w:lvlText w:val="%1)"/>
      <w:legacy w:legacy="1" w:legacySpace="0" w:legacyIndent="244"/>
      <w:lvlJc w:val="left"/>
      <w:rPr>
        <w:rFonts w:ascii="Century Schoolbook" w:hAnsi="Century Schoolbook" w:hint="default"/>
      </w:rPr>
    </w:lvl>
  </w:abstractNum>
  <w:abstractNum w:abstractNumId="19">
    <w:nsid w:val="50C96C4A"/>
    <w:multiLevelType w:val="singleLevel"/>
    <w:tmpl w:val="3F46AC36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20">
    <w:nsid w:val="589E632F"/>
    <w:multiLevelType w:val="hybridMultilevel"/>
    <w:tmpl w:val="7B1669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A621908"/>
    <w:multiLevelType w:val="hybridMultilevel"/>
    <w:tmpl w:val="676AB766"/>
    <w:lvl w:ilvl="0" w:tplc="397A4F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26085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D21D2"/>
    <w:multiLevelType w:val="hybridMultilevel"/>
    <w:tmpl w:val="72C21F9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60CF40DF"/>
    <w:multiLevelType w:val="singleLevel"/>
    <w:tmpl w:val="D7E4C06C"/>
    <w:lvl w:ilvl="0">
      <w:start w:val="2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25">
    <w:nsid w:val="68CF19C6"/>
    <w:multiLevelType w:val="hybridMultilevel"/>
    <w:tmpl w:val="D8C6A360"/>
    <w:lvl w:ilvl="0" w:tplc="306E525E">
      <w:start w:val="1"/>
      <w:numFmt w:val="decimal"/>
      <w:lvlText w:val="%1."/>
      <w:lvlJc w:val="left"/>
      <w:pPr>
        <w:tabs>
          <w:tab w:val="num" w:pos="3054"/>
        </w:tabs>
        <w:ind w:left="305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14"/>
  </w:num>
  <w:num w:numId="2">
    <w:abstractNumId w:val="12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6"/>
  </w:num>
  <w:num w:numId="6">
    <w:abstractNumId w:val="25"/>
  </w:num>
  <w:num w:numId="7">
    <w:abstractNumId w:val="20"/>
  </w:num>
  <w:num w:numId="8">
    <w:abstractNumId w:val="23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Georgia" w:hAnsi="Georgia" w:hint="default"/>
        </w:rPr>
      </w:lvl>
    </w:lvlOverride>
  </w:num>
  <w:num w:numId="11">
    <w:abstractNumId w:val="24"/>
  </w:num>
  <w:num w:numId="12">
    <w:abstractNumId w:val="19"/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Century Schoolbook" w:hAnsi="Century Schoolbook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76"/>
        <w:lvlJc w:val="left"/>
        <w:rPr>
          <w:rFonts w:ascii="Century Schoolbook" w:hAnsi="Century Schoolbook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Century Schoolbook" w:hAnsi="Century Schoolbook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32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34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35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6">
    <w:abstractNumId w:val="17"/>
  </w:num>
  <w:num w:numId="37">
    <w:abstractNumId w:val="11"/>
  </w:num>
  <w:num w:numId="38">
    <w:abstractNumId w:val="21"/>
  </w:num>
  <w:num w:numId="39">
    <w:abstractNumId w:val="13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633AF"/>
    <w:rsid w:val="00010D31"/>
    <w:rsid w:val="000220E4"/>
    <w:rsid w:val="0003399F"/>
    <w:rsid w:val="00087309"/>
    <w:rsid w:val="00095903"/>
    <w:rsid w:val="000F4305"/>
    <w:rsid w:val="00160411"/>
    <w:rsid w:val="00160D60"/>
    <w:rsid w:val="00172974"/>
    <w:rsid w:val="001A26D6"/>
    <w:rsid w:val="001E6759"/>
    <w:rsid w:val="00215182"/>
    <w:rsid w:val="0027798E"/>
    <w:rsid w:val="00295760"/>
    <w:rsid w:val="002A756E"/>
    <w:rsid w:val="00365D19"/>
    <w:rsid w:val="003670DD"/>
    <w:rsid w:val="00370669"/>
    <w:rsid w:val="003E4B06"/>
    <w:rsid w:val="003F1061"/>
    <w:rsid w:val="00400088"/>
    <w:rsid w:val="00422F69"/>
    <w:rsid w:val="0046473B"/>
    <w:rsid w:val="00485133"/>
    <w:rsid w:val="00494435"/>
    <w:rsid w:val="004B1CDB"/>
    <w:rsid w:val="004C4ED4"/>
    <w:rsid w:val="004C5359"/>
    <w:rsid w:val="00532CEB"/>
    <w:rsid w:val="005C287B"/>
    <w:rsid w:val="006E4044"/>
    <w:rsid w:val="006F5126"/>
    <w:rsid w:val="00717A94"/>
    <w:rsid w:val="00771F7B"/>
    <w:rsid w:val="00773458"/>
    <w:rsid w:val="00777693"/>
    <w:rsid w:val="007A2D60"/>
    <w:rsid w:val="00804909"/>
    <w:rsid w:val="00822595"/>
    <w:rsid w:val="00855497"/>
    <w:rsid w:val="00893839"/>
    <w:rsid w:val="008A42BB"/>
    <w:rsid w:val="009633AF"/>
    <w:rsid w:val="009C21A6"/>
    <w:rsid w:val="009C280C"/>
    <w:rsid w:val="00A310F5"/>
    <w:rsid w:val="00A62E44"/>
    <w:rsid w:val="00AC4F69"/>
    <w:rsid w:val="00AF2A52"/>
    <w:rsid w:val="00B04545"/>
    <w:rsid w:val="00B44CB5"/>
    <w:rsid w:val="00B63BAC"/>
    <w:rsid w:val="00BA27EA"/>
    <w:rsid w:val="00BB29A0"/>
    <w:rsid w:val="00BF0168"/>
    <w:rsid w:val="00C17EE0"/>
    <w:rsid w:val="00C21630"/>
    <w:rsid w:val="00C4444B"/>
    <w:rsid w:val="00C54606"/>
    <w:rsid w:val="00D30EE7"/>
    <w:rsid w:val="00D34086"/>
    <w:rsid w:val="00D54604"/>
    <w:rsid w:val="00D8250D"/>
    <w:rsid w:val="00DD50FD"/>
    <w:rsid w:val="00DF306E"/>
    <w:rsid w:val="00E038F9"/>
    <w:rsid w:val="00E04479"/>
    <w:rsid w:val="00E63F02"/>
    <w:rsid w:val="00E80EC9"/>
    <w:rsid w:val="00EE7BAD"/>
    <w:rsid w:val="00EF1F6F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3399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399F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99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399F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3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9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3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99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3399F"/>
    <w:pPr>
      <w:ind w:left="708"/>
    </w:pPr>
  </w:style>
  <w:style w:type="character" w:styleId="a8">
    <w:name w:val="annotation reference"/>
    <w:rsid w:val="0003399F"/>
    <w:rPr>
      <w:sz w:val="16"/>
      <w:szCs w:val="16"/>
    </w:rPr>
  </w:style>
  <w:style w:type="paragraph" w:styleId="a9">
    <w:name w:val="annotation text"/>
    <w:basedOn w:val="a"/>
    <w:link w:val="a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03399F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rsid w:val="0003399F"/>
    <w:rPr>
      <w:color w:val="0000FF"/>
      <w:u w:val="single"/>
    </w:rPr>
  </w:style>
  <w:style w:type="paragraph" w:styleId="ac">
    <w:name w:val="Balloon Text"/>
    <w:basedOn w:val="a"/>
    <w:link w:val="ad"/>
    <w:semiHidden/>
    <w:rsid w:val="000339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3399F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rsid w:val="0003399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customStyle="1" w:styleId="af">
    <w:name w:val="Стиль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03399F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03399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f1"/>
    <w:uiPriority w:val="10"/>
    <w:rsid w:val="00033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0339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33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3399F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99F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table" w:styleId="af4">
    <w:name w:val="Table Grid"/>
    <w:basedOn w:val="a1"/>
    <w:uiPriority w:val="59"/>
    <w:rsid w:val="0003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3399F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3399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0339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339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03399F"/>
    <w:pPr>
      <w:widowControl w:val="0"/>
      <w:autoSpaceDE w:val="0"/>
      <w:autoSpaceDN w:val="0"/>
      <w:adjustRightInd w:val="0"/>
      <w:spacing w:after="0" w:line="232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3399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39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339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03399F"/>
    <w:rPr>
      <w:rFonts w:ascii="Microsoft Sans Serif" w:hAnsi="Microsoft Sans Serif" w:cs="Microsoft Sans Serif"/>
      <w:sz w:val="14"/>
      <w:szCs w:val="14"/>
    </w:rPr>
  </w:style>
  <w:style w:type="character" w:customStyle="1" w:styleId="FontStyle13">
    <w:name w:val="Font Style13"/>
    <w:rsid w:val="0003399F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rsid w:val="0003399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3">
    <w:name w:val="Font Style33"/>
    <w:rsid w:val="0003399F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rsid w:val="0003399F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character" w:customStyle="1" w:styleId="FontStyle37">
    <w:name w:val="Font Style37"/>
    <w:rsid w:val="0003399F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paragraph" w:customStyle="1" w:styleId="Style20">
    <w:name w:val="Style20"/>
    <w:basedOn w:val="a"/>
    <w:rsid w:val="000339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38">
    <w:name w:val="Font Style38"/>
    <w:rsid w:val="0003399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9">
    <w:name w:val="Font Style39"/>
    <w:rsid w:val="0003399F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23">
    <w:name w:val="Style23"/>
    <w:basedOn w:val="a"/>
    <w:rsid w:val="0003399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03399F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27">
    <w:name w:val="Font Style27"/>
    <w:rsid w:val="0003399F"/>
    <w:rPr>
      <w:rFonts w:ascii="Microsoft Sans Serif" w:hAnsi="Microsoft Sans Serif" w:cs="Microsoft Sans Serif"/>
      <w:b/>
      <w:bCs/>
      <w:sz w:val="14"/>
      <w:szCs w:val="14"/>
    </w:rPr>
  </w:style>
  <w:style w:type="paragraph" w:styleId="af5">
    <w:name w:val="Document Map"/>
    <w:basedOn w:val="a"/>
    <w:link w:val="af6"/>
    <w:semiHidden/>
    <w:rsid w:val="00033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3399F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31">
    <w:name w:val="Знак Знак3"/>
    <w:rsid w:val="0003399F"/>
    <w:rPr>
      <w:sz w:val="22"/>
      <w:szCs w:val="22"/>
      <w:lang w:eastAsia="en-US"/>
    </w:rPr>
  </w:style>
  <w:style w:type="character" w:customStyle="1" w:styleId="61">
    <w:name w:val="Знак Знак6"/>
    <w:rsid w:val="0003399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7">
    <w:name w:val="Новый"/>
    <w:basedOn w:val="a"/>
    <w:rsid w:val="0003399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03399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03399F"/>
    <w:rPr>
      <w:rFonts w:ascii="Calibri" w:eastAsia="@Arial Unicode MS" w:hAnsi="Calibri" w:cs="Times New Roman"/>
      <w:sz w:val="28"/>
      <w:szCs w:val="28"/>
    </w:rPr>
  </w:style>
  <w:style w:type="paragraph" w:styleId="af8">
    <w:name w:val="annotation subject"/>
    <w:basedOn w:val="a9"/>
    <w:next w:val="a9"/>
    <w:link w:val="af9"/>
    <w:semiHidden/>
    <w:rsid w:val="0003399F"/>
    <w:pPr>
      <w:widowControl/>
      <w:autoSpaceDE/>
      <w:autoSpaceDN/>
      <w:adjustRightInd/>
      <w:spacing w:after="200" w:line="276" w:lineRule="auto"/>
    </w:pPr>
    <w:rPr>
      <w:b/>
      <w:bCs/>
      <w:lang w:eastAsia="en-US"/>
    </w:rPr>
  </w:style>
  <w:style w:type="character" w:customStyle="1" w:styleId="af9">
    <w:name w:val="Тема примечания Знак"/>
    <w:basedOn w:val="aa"/>
    <w:link w:val="af8"/>
    <w:semiHidden/>
    <w:rsid w:val="0003399F"/>
    <w:rPr>
      <w:b/>
      <w:bCs/>
    </w:rPr>
  </w:style>
  <w:style w:type="numbering" w:customStyle="1" w:styleId="10">
    <w:name w:val="Нет списка1"/>
    <w:next w:val="a2"/>
    <w:semiHidden/>
    <w:rsid w:val="0003399F"/>
  </w:style>
  <w:style w:type="paragraph" w:customStyle="1" w:styleId="11">
    <w:name w:val="Знак1"/>
    <w:basedOn w:val="a"/>
    <w:rsid w:val="000339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6">
    <w:name w:val="Font Style26"/>
    <w:rsid w:val="000339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8">
    <w:name w:val="Font Style28"/>
    <w:rsid w:val="0003399F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rsid w:val="0003399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rsid w:val="0003399F"/>
    <w:rPr>
      <w:rFonts w:ascii="Century Schoolbook" w:hAnsi="Century Schoolbook" w:cs="Century Schoolbook"/>
      <w:sz w:val="16"/>
      <w:szCs w:val="16"/>
    </w:rPr>
  </w:style>
  <w:style w:type="character" w:customStyle="1" w:styleId="FontStyle40">
    <w:name w:val="Font Style40"/>
    <w:rsid w:val="0003399F"/>
    <w:rPr>
      <w:rFonts w:ascii="Century Schoolbook" w:hAnsi="Century Schoolbook" w:cs="Century Schoolbook"/>
      <w:spacing w:val="30"/>
      <w:sz w:val="10"/>
      <w:szCs w:val="10"/>
    </w:rPr>
  </w:style>
  <w:style w:type="paragraph" w:customStyle="1" w:styleId="Style14">
    <w:name w:val="Style14"/>
    <w:basedOn w:val="a"/>
    <w:rsid w:val="0003399F"/>
    <w:pPr>
      <w:widowControl w:val="0"/>
      <w:autoSpaceDE w:val="0"/>
      <w:autoSpaceDN w:val="0"/>
      <w:adjustRightInd w:val="0"/>
      <w:spacing w:after="0" w:line="209" w:lineRule="exact"/>
      <w:ind w:firstLine="52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4">
    <w:name w:val="Font Style34"/>
    <w:rsid w:val="0003399F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18">
    <w:name w:val="Style18"/>
    <w:basedOn w:val="a"/>
    <w:rsid w:val="0003399F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rsid w:val="0003399F"/>
    <w:pPr>
      <w:widowControl w:val="0"/>
      <w:autoSpaceDE w:val="0"/>
      <w:autoSpaceDN w:val="0"/>
      <w:adjustRightInd w:val="0"/>
      <w:spacing w:after="0" w:line="210" w:lineRule="exact"/>
      <w:ind w:firstLine="28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rsid w:val="0003399F"/>
    <w:pPr>
      <w:widowControl w:val="0"/>
      <w:autoSpaceDE w:val="0"/>
      <w:autoSpaceDN w:val="0"/>
      <w:adjustRightInd w:val="0"/>
      <w:spacing w:after="0" w:line="209" w:lineRule="exact"/>
      <w:ind w:firstLine="6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rsid w:val="0003399F"/>
    <w:pPr>
      <w:widowControl w:val="0"/>
      <w:autoSpaceDE w:val="0"/>
      <w:autoSpaceDN w:val="0"/>
      <w:adjustRightInd w:val="0"/>
      <w:spacing w:after="0" w:line="209" w:lineRule="exact"/>
      <w:ind w:firstLine="35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rsid w:val="0003399F"/>
    <w:pPr>
      <w:widowControl w:val="0"/>
      <w:autoSpaceDE w:val="0"/>
      <w:autoSpaceDN w:val="0"/>
      <w:adjustRightInd w:val="0"/>
      <w:spacing w:after="0" w:line="209" w:lineRule="exact"/>
      <w:ind w:firstLine="77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41">
    <w:name w:val="Font Style41"/>
    <w:rsid w:val="0003399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47">
    <w:name w:val="Основной текст + Курсив47"/>
    <w:basedOn w:val="a0"/>
    <w:uiPriority w:val="99"/>
    <w:rsid w:val="003F10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">
    <w:name w:val="Заголовок №36"/>
    <w:rsid w:val="00A310F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a">
    <w:name w:val="No Spacing"/>
    <w:uiPriority w:val="1"/>
    <w:qFormat/>
    <w:rsid w:val="00BA2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8A93-0632-4D0E-838B-7BECF55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35</Pages>
  <Words>10769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Тюрина</dc:creator>
  <cp:keywords/>
  <dc:description/>
  <cp:lastModifiedBy>user</cp:lastModifiedBy>
  <cp:revision>20</cp:revision>
  <cp:lastPrinted>2017-08-25T06:38:00Z</cp:lastPrinted>
  <dcterms:created xsi:type="dcterms:W3CDTF">2015-07-07T10:40:00Z</dcterms:created>
  <dcterms:modified xsi:type="dcterms:W3CDTF">2017-12-26T05:22:00Z</dcterms:modified>
</cp:coreProperties>
</file>