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F3" w:rsidRDefault="003A7AF3" w:rsidP="003A7AF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F3" w:rsidRDefault="003A7AF3" w:rsidP="003A7AF3">
      <w:pPr>
        <w:jc w:val="center"/>
        <w:rPr>
          <w:b/>
        </w:rPr>
      </w:pPr>
    </w:p>
    <w:p w:rsidR="003A7AF3" w:rsidRDefault="003A7AF3" w:rsidP="003A7AF3">
      <w:pPr>
        <w:pStyle w:val="1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АДМИНИСТРАЦИЯ </w:t>
      </w:r>
    </w:p>
    <w:p w:rsidR="003A7AF3" w:rsidRDefault="003A7AF3" w:rsidP="003A7AF3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РОСТОВСКОГО МУНИЦИПАЛЬНОГО РАЙОНА</w:t>
      </w:r>
    </w:p>
    <w:p w:rsidR="003A7AF3" w:rsidRDefault="003A7AF3" w:rsidP="003A7AF3">
      <w:pPr>
        <w:pStyle w:val="1"/>
        <w:rPr>
          <w:rFonts w:ascii="Times New Roman CYR" w:hAnsi="Times New Roman CYR"/>
          <w:b/>
          <w:bCs/>
          <w:sz w:val="40"/>
          <w:szCs w:val="40"/>
        </w:rPr>
      </w:pPr>
    </w:p>
    <w:p w:rsidR="003A7AF3" w:rsidRDefault="003A7AF3" w:rsidP="003A7AF3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3A7AF3" w:rsidRDefault="003A7AF3" w:rsidP="003A7AF3">
      <w:pPr>
        <w:rPr>
          <w:rFonts w:ascii="Times New Roman CYR" w:hAnsi="Times New Roman CYR"/>
          <w:sz w:val="28"/>
        </w:rPr>
      </w:pPr>
    </w:p>
    <w:p w:rsidR="003A7AF3" w:rsidRDefault="003A7AF3" w:rsidP="003A7AF3">
      <w:pPr>
        <w:rPr>
          <w:rFonts w:ascii="Times New Roman CYR" w:hAnsi="Times New Roman CYR"/>
          <w:sz w:val="28"/>
        </w:rPr>
      </w:pPr>
    </w:p>
    <w:p w:rsidR="003A7AF3" w:rsidRDefault="003A7AF3" w:rsidP="003A7AF3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182FE8">
        <w:rPr>
          <w:rFonts w:ascii="Times New Roman CYR" w:hAnsi="Times New Roman CYR"/>
          <w:sz w:val="28"/>
        </w:rPr>
        <w:t xml:space="preserve">18.01.2017   </w:t>
      </w:r>
      <w:r>
        <w:rPr>
          <w:rFonts w:ascii="Times New Roman CYR" w:hAnsi="Times New Roman CYR"/>
          <w:sz w:val="28"/>
        </w:rPr>
        <w:t xml:space="preserve">№ </w:t>
      </w:r>
      <w:r w:rsidR="00182FE8">
        <w:rPr>
          <w:rFonts w:ascii="Times New Roman CYR" w:hAnsi="Times New Roman CYR"/>
          <w:sz w:val="28"/>
        </w:rPr>
        <w:t>39</w:t>
      </w:r>
      <w:bookmarkStart w:id="0" w:name="_GoBack"/>
      <w:bookmarkEnd w:id="0"/>
    </w:p>
    <w:p w:rsidR="003A7AF3" w:rsidRDefault="003A7AF3" w:rsidP="003A7AF3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3A7AF3" w:rsidRDefault="003A7AF3" w:rsidP="003A7AF3">
      <w:pPr>
        <w:rPr>
          <w:sz w:val="28"/>
        </w:rPr>
      </w:pP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>О закреплении общеобразовательных учреждений,</w:t>
      </w:r>
    </w:p>
    <w:p w:rsidR="003A7AF3" w:rsidRPr="003A7AF3" w:rsidRDefault="00E31D6C" w:rsidP="003A7AF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A7AF3" w:rsidRPr="003A7AF3">
        <w:rPr>
          <w:sz w:val="28"/>
          <w:szCs w:val="28"/>
        </w:rPr>
        <w:t>еализующи</w:t>
      </w:r>
      <w:r w:rsidR="003A7AF3">
        <w:rPr>
          <w:sz w:val="28"/>
          <w:szCs w:val="28"/>
        </w:rPr>
        <w:t>х</w:t>
      </w:r>
      <w:r w:rsidR="001540CD">
        <w:rPr>
          <w:sz w:val="28"/>
          <w:szCs w:val="28"/>
        </w:rPr>
        <w:t xml:space="preserve"> основные</w:t>
      </w:r>
      <w:r w:rsidR="003A7AF3" w:rsidRPr="003A7AF3">
        <w:rPr>
          <w:sz w:val="28"/>
          <w:szCs w:val="28"/>
        </w:rPr>
        <w:t xml:space="preserve"> общеобразовательные </w:t>
      </w: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>программы</w:t>
      </w:r>
      <w:r w:rsidR="0032268D">
        <w:rPr>
          <w:sz w:val="28"/>
          <w:szCs w:val="28"/>
        </w:rPr>
        <w:t xml:space="preserve"> </w:t>
      </w:r>
      <w:r w:rsidR="001540CD">
        <w:rPr>
          <w:sz w:val="28"/>
          <w:szCs w:val="28"/>
        </w:rPr>
        <w:t xml:space="preserve">дошкольного, </w:t>
      </w:r>
      <w:r w:rsidR="001540CD" w:rsidRPr="003A7AF3">
        <w:rPr>
          <w:sz w:val="28"/>
          <w:szCs w:val="28"/>
        </w:rPr>
        <w:t>начального</w:t>
      </w:r>
      <w:r w:rsidRPr="003A7AF3">
        <w:rPr>
          <w:sz w:val="28"/>
          <w:szCs w:val="28"/>
        </w:rPr>
        <w:t xml:space="preserve"> общего,</w:t>
      </w: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>основного общего и среднего общего</w:t>
      </w: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>образования, за определенными территориями</w:t>
      </w: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>Ростовского муниципального района</w:t>
      </w:r>
    </w:p>
    <w:p w:rsidR="003A7AF3" w:rsidRPr="003A7AF3" w:rsidRDefault="003A7AF3" w:rsidP="003A7AF3">
      <w:pPr>
        <w:rPr>
          <w:sz w:val="28"/>
          <w:szCs w:val="28"/>
        </w:rPr>
      </w:pPr>
      <w:r w:rsidRPr="003A7AF3">
        <w:rPr>
          <w:sz w:val="28"/>
          <w:szCs w:val="28"/>
        </w:rPr>
        <w:tab/>
        <w:t xml:space="preserve">  </w:t>
      </w:r>
    </w:p>
    <w:p w:rsidR="003A7AF3" w:rsidRDefault="003A7AF3" w:rsidP="003A7AF3">
      <w:pPr>
        <w:jc w:val="both"/>
        <w:rPr>
          <w:sz w:val="28"/>
          <w:szCs w:val="28"/>
        </w:rPr>
      </w:pPr>
    </w:p>
    <w:p w:rsidR="003A7AF3" w:rsidRDefault="003A7AF3" w:rsidP="003A7AF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На основании п.3 ст.67 Федерального закона от 29.12.2012 № 273-ФЗ «Об образовании в Российской Федерации», «Порядка приема граждан на обучение по общеобразовательным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22.01.2014 № 32, «Порядка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от 12.03.2014 № 177 в целях обеспечения территориальной доступности общеобразовательных учреждений и реализации права всех граждан на общедоступность общего образования с соблюдением </w:t>
      </w:r>
      <w:r>
        <w:rPr>
          <w:rStyle w:val="a8"/>
          <w:rFonts w:eastAsiaTheme="majorEastAsia"/>
          <w:sz w:val="28"/>
          <w:szCs w:val="28"/>
        </w:rPr>
        <w:t>«</w:t>
      </w:r>
      <w:bookmarkStart w:id="1" w:name="OLE_LINK6"/>
      <w:bookmarkStart w:id="2" w:name="OLE_LINK5"/>
      <w:r w:rsidRPr="0032268D">
        <w:rPr>
          <w:rStyle w:val="a8"/>
          <w:rFonts w:eastAsiaTheme="majorEastAsia"/>
          <w:color w:val="auto"/>
          <w:sz w:val="28"/>
          <w:szCs w:val="28"/>
        </w:rPr>
        <w:t xml:space="preserve">СанПиН 2.4.2.2821-10 </w:t>
      </w:r>
      <w:bookmarkEnd w:id="1"/>
      <w:bookmarkEnd w:id="2"/>
      <w:r w:rsidRPr="0032268D">
        <w:rPr>
          <w:rStyle w:val="a8"/>
          <w:rFonts w:eastAsiaTheme="majorEastAsia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29.12.2010 № 189, администрация муниципального района ПОСТАНОВЛЯЕТ:</w:t>
      </w:r>
    </w:p>
    <w:p w:rsidR="001540CD" w:rsidRDefault="003A7AF3" w:rsidP="003A7AF3">
      <w:pPr>
        <w:jc w:val="both"/>
        <w:rPr>
          <w:sz w:val="28"/>
        </w:rPr>
      </w:pPr>
      <w:r>
        <w:rPr>
          <w:sz w:val="28"/>
          <w:szCs w:val="28"/>
        </w:rPr>
        <w:tab/>
        <w:t>1.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</w:t>
      </w:r>
      <w:r w:rsidR="001540CD">
        <w:rPr>
          <w:sz w:val="28"/>
        </w:rPr>
        <w:t xml:space="preserve"> основные</w:t>
      </w:r>
      <w:r>
        <w:rPr>
          <w:sz w:val="28"/>
        </w:rPr>
        <w:t xml:space="preserve"> общеобразовательные программы начального общего, основного общего и среднего общего образования, за определенными территориями согласно Приложения</w:t>
      </w:r>
      <w:r w:rsidR="001540CD">
        <w:rPr>
          <w:sz w:val="28"/>
        </w:rPr>
        <w:t xml:space="preserve"> 1.</w:t>
      </w:r>
    </w:p>
    <w:p w:rsidR="003A7AF3" w:rsidRDefault="001540CD" w:rsidP="00E31D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1540CD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</w:t>
      </w:r>
      <w:r w:rsidRPr="001C6135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1C6135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</w:t>
      </w:r>
      <w:r w:rsidRPr="001C61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C6135">
        <w:rPr>
          <w:sz w:val="28"/>
          <w:szCs w:val="28"/>
        </w:rPr>
        <w:t xml:space="preserve"> дошкольного образования</w:t>
      </w:r>
      <w:r>
        <w:rPr>
          <w:sz w:val="28"/>
        </w:rPr>
        <w:t>, за определенными тер</w:t>
      </w:r>
      <w:r w:rsidR="00E31D6C">
        <w:rPr>
          <w:sz w:val="28"/>
        </w:rPr>
        <w:t>риториями согласно Приложения 2.</w:t>
      </w:r>
    </w:p>
    <w:p w:rsidR="003A7AF3" w:rsidRDefault="00E31D6C" w:rsidP="00D92D6F">
      <w:pPr>
        <w:pStyle w:val="a6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3A7AF3">
        <w:rPr>
          <w:rFonts w:ascii="Times New Roman" w:eastAsia="Times New Roman" w:hAnsi="Times New Roman"/>
          <w:sz w:val="28"/>
        </w:rPr>
        <w:t>. Начальнику Управления образования администрации Ростовского муниципального района Федосееву А.С. обеспечить информирование жителей Ростовского муниципального района о закреплении муниципальных общеобразовательных учреждений за территориями</w:t>
      </w:r>
      <w:r w:rsidR="00D92D6F">
        <w:rPr>
          <w:rFonts w:ascii="Times New Roman" w:eastAsia="Times New Roman" w:hAnsi="Times New Roman"/>
          <w:sz w:val="28"/>
        </w:rPr>
        <w:t>.</w:t>
      </w:r>
    </w:p>
    <w:p w:rsidR="003A7AF3" w:rsidRDefault="00E31D6C" w:rsidP="003A7AF3">
      <w:pPr>
        <w:pStyle w:val="a6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3A7AF3">
        <w:rPr>
          <w:rFonts w:ascii="Times New Roman" w:eastAsia="Times New Roman" w:hAnsi="Times New Roman"/>
          <w:sz w:val="28"/>
        </w:rPr>
        <w:t>. Руководителям муниципальных общеобразовательных учреждений Ростовского муниципального района осуществлять формирование контингента обучающихся на 2017-2018 учебный год с учётом территорий, за которыми они закреплены.</w:t>
      </w:r>
    </w:p>
    <w:p w:rsidR="003A7AF3" w:rsidRDefault="00E31D6C" w:rsidP="003A7AF3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3A7AF3">
        <w:rPr>
          <w:sz w:val="28"/>
          <w:szCs w:val="28"/>
        </w:rPr>
        <w:t>. Признать утратившим силу Постановление администрации Ростовс</w:t>
      </w:r>
      <w:r w:rsidR="00D92D6F">
        <w:rPr>
          <w:sz w:val="28"/>
          <w:szCs w:val="28"/>
        </w:rPr>
        <w:t>кого муниципального района от 27</w:t>
      </w:r>
      <w:r w:rsidR="003A7AF3">
        <w:rPr>
          <w:sz w:val="28"/>
          <w:szCs w:val="28"/>
        </w:rPr>
        <w:t>.01.201</w:t>
      </w:r>
      <w:r w:rsidR="00D92D6F">
        <w:rPr>
          <w:sz w:val="28"/>
          <w:szCs w:val="28"/>
        </w:rPr>
        <w:t>6</w:t>
      </w:r>
      <w:r w:rsidR="003A7AF3">
        <w:rPr>
          <w:sz w:val="28"/>
          <w:szCs w:val="28"/>
        </w:rPr>
        <w:t xml:space="preserve"> № </w:t>
      </w:r>
      <w:r w:rsidR="00D92D6F">
        <w:rPr>
          <w:sz w:val="28"/>
          <w:szCs w:val="28"/>
        </w:rPr>
        <w:t>33</w:t>
      </w:r>
      <w:r w:rsidR="003A7AF3">
        <w:rPr>
          <w:sz w:val="28"/>
          <w:szCs w:val="28"/>
        </w:rPr>
        <w:t xml:space="preserve"> «</w:t>
      </w:r>
      <w:r w:rsidR="003A7AF3">
        <w:rPr>
          <w:sz w:val="28"/>
        </w:rPr>
        <w:t xml:space="preserve">О закреплении определенных территорий за общеобразовательными учреждениями Ростовского муниципального района, реализующими общеобразовательные программы начального общего, основного общего и среднего общего образования». </w:t>
      </w:r>
      <w:r w:rsidR="003A7AF3">
        <w:t xml:space="preserve">   </w:t>
      </w:r>
    </w:p>
    <w:p w:rsidR="003A7AF3" w:rsidRDefault="00E31D6C" w:rsidP="003A7AF3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3A7AF3">
        <w:rPr>
          <w:rFonts w:ascii="Times New Roman" w:eastAsia="Times New Roman" w:hAnsi="Times New Roman"/>
          <w:sz w:val="28"/>
        </w:rPr>
        <w:t>. Опубликовать постановление в газете «Ростовский вестник» и разместить на официальном сайте администрации Ростовского муниципального района.</w:t>
      </w:r>
    </w:p>
    <w:p w:rsidR="003A7AF3" w:rsidRDefault="00E31D6C" w:rsidP="003A7AF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A7AF3">
        <w:rPr>
          <w:sz w:val="28"/>
        </w:rPr>
        <w:t>. Настоящее постановление вступает в силу с 1 февраля 201</w:t>
      </w:r>
      <w:r w:rsidR="00D92D6F">
        <w:rPr>
          <w:sz w:val="28"/>
        </w:rPr>
        <w:t>7</w:t>
      </w:r>
      <w:r w:rsidR="003A7AF3">
        <w:rPr>
          <w:sz w:val="28"/>
        </w:rPr>
        <w:t xml:space="preserve"> года и действует до 31 января 201</w:t>
      </w:r>
      <w:r w:rsidR="00D92D6F">
        <w:rPr>
          <w:sz w:val="28"/>
        </w:rPr>
        <w:t>8</w:t>
      </w:r>
      <w:r w:rsidR="003A7AF3">
        <w:rPr>
          <w:sz w:val="28"/>
        </w:rPr>
        <w:t xml:space="preserve"> года.</w:t>
      </w:r>
    </w:p>
    <w:p w:rsidR="003A7AF3" w:rsidRDefault="00E31D6C" w:rsidP="003A7AF3">
      <w:pPr>
        <w:ind w:firstLine="709"/>
        <w:jc w:val="both"/>
        <w:rPr>
          <w:sz w:val="28"/>
        </w:rPr>
      </w:pPr>
      <w:r>
        <w:rPr>
          <w:sz w:val="28"/>
          <w:szCs w:val="22"/>
          <w:lang w:eastAsia="en-US"/>
        </w:rPr>
        <w:t>8</w:t>
      </w:r>
      <w:r w:rsidR="003A7AF3">
        <w:rPr>
          <w:sz w:val="28"/>
          <w:szCs w:val="22"/>
          <w:lang w:eastAsia="en-US"/>
        </w:rPr>
        <w:t xml:space="preserve">. </w:t>
      </w:r>
      <w:r w:rsidR="003A7AF3">
        <w:rPr>
          <w:sz w:val="28"/>
        </w:rPr>
        <w:t>Контроль за исполнением постановления возложить на заместителя   главы администрации Ростовского муниципального района Сорокину Н.В.</w:t>
      </w:r>
    </w:p>
    <w:p w:rsidR="003A7AF3" w:rsidRDefault="003A7AF3" w:rsidP="003A7AF3">
      <w:pPr>
        <w:jc w:val="both"/>
        <w:rPr>
          <w:sz w:val="28"/>
          <w:szCs w:val="22"/>
          <w:lang w:eastAsia="en-US"/>
        </w:rPr>
      </w:pPr>
    </w:p>
    <w:p w:rsidR="003A7AF3" w:rsidRDefault="003A7AF3" w:rsidP="003A7AF3">
      <w:pPr>
        <w:jc w:val="both"/>
        <w:rPr>
          <w:sz w:val="28"/>
          <w:szCs w:val="22"/>
          <w:lang w:eastAsia="en-US"/>
        </w:rPr>
      </w:pPr>
    </w:p>
    <w:p w:rsidR="003A7AF3" w:rsidRDefault="003A7AF3" w:rsidP="003A7AF3">
      <w:pPr>
        <w:jc w:val="both"/>
        <w:rPr>
          <w:sz w:val="28"/>
          <w:szCs w:val="22"/>
          <w:lang w:eastAsia="en-US"/>
        </w:rPr>
      </w:pPr>
    </w:p>
    <w:p w:rsidR="003A7AF3" w:rsidRDefault="003A7AF3" w:rsidP="003A7AF3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Глава администрации </w:t>
      </w:r>
    </w:p>
    <w:p w:rsidR="003A7AF3" w:rsidRDefault="003A7AF3" w:rsidP="003A7AF3">
      <w:pPr>
        <w:jc w:val="both"/>
        <w:rPr>
          <w:lang w:eastAsia="en-US"/>
        </w:rPr>
      </w:pPr>
      <w:r>
        <w:rPr>
          <w:sz w:val="28"/>
          <w:szCs w:val="22"/>
          <w:lang w:eastAsia="en-US"/>
        </w:rPr>
        <w:t>Ростовского муниципального района                                               В.</w:t>
      </w:r>
      <w:r w:rsidR="00AE5618">
        <w:rPr>
          <w:sz w:val="28"/>
          <w:szCs w:val="22"/>
          <w:lang w:eastAsia="en-US"/>
        </w:rPr>
        <w:t>М.</w:t>
      </w:r>
      <w:r w:rsidR="00D92D6F">
        <w:rPr>
          <w:sz w:val="28"/>
          <w:szCs w:val="22"/>
          <w:lang w:eastAsia="en-US"/>
        </w:rPr>
        <w:t xml:space="preserve"> Гончаров</w:t>
      </w: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64C9E" w:rsidRDefault="00A64C9E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Default="003A7AF3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31D6C" w:rsidRDefault="00E31D6C" w:rsidP="003A7A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A7AF3" w:rsidRPr="001540CD" w:rsidRDefault="003A7AF3" w:rsidP="001540CD"/>
    <w:p w:rsidR="003A7AF3" w:rsidRDefault="003A7AF3" w:rsidP="003A7AF3"/>
    <w:p w:rsidR="003A7AF3" w:rsidRDefault="003A7AF3" w:rsidP="003A7AF3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1540CD">
        <w:rPr>
          <w:color w:val="000000"/>
          <w:sz w:val="28"/>
          <w:szCs w:val="28"/>
        </w:rPr>
        <w:t>1</w:t>
      </w:r>
    </w:p>
    <w:p w:rsidR="003A7AF3" w:rsidRDefault="003A7AF3" w:rsidP="003A7AF3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B902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 администрации</w:t>
      </w:r>
    </w:p>
    <w:p w:rsidR="003A7AF3" w:rsidRDefault="003A7AF3" w:rsidP="003A7AF3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3A7AF3" w:rsidRDefault="003A7AF3" w:rsidP="003A7AF3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>от ________________</w:t>
      </w:r>
      <w:proofErr w:type="gramStart"/>
      <w:r>
        <w:rPr>
          <w:color w:val="000000"/>
          <w:sz w:val="28"/>
          <w:szCs w:val="28"/>
        </w:rPr>
        <w:t>_  №</w:t>
      </w:r>
      <w:proofErr w:type="gramEnd"/>
      <w:r>
        <w:rPr>
          <w:color w:val="000000"/>
          <w:sz w:val="28"/>
          <w:szCs w:val="28"/>
        </w:rPr>
        <w:t xml:space="preserve">  _______</w:t>
      </w:r>
    </w:p>
    <w:p w:rsidR="003A7AF3" w:rsidRDefault="003A7AF3" w:rsidP="003A7AF3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3A7AF3" w:rsidRDefault="003A7AF3" w:rsidP="003A7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</w:t>
      </w:r>
    </w:p>
    <w:p w:rsidR="003A7AF3" w:rsidRDefault="003A7AF3" w:rsidP="003A7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</w:t>
      </w:r>
      <w:r w:rsidR="006836E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учреждени</w:t>
      </w:r>
      <w:r w:rsidR="006836E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реализующи</w:t>
      </w:r>
      <w:r w:rsidR="00E31D6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CC2124">
        <w:rPr>
          <w:color w:val="000000"/>
          <w:sz w:val="28"/>
          <w:szCs w:val="28"/>
        </w:rPr>
        <w:t xml:space="preserve">основные </w:t>
      </w:r>
      <w:r w:rsidR="006836E7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образовательные программы начального общего, основного общего и среднего общего образования</w:t>
      </w:r>
      <w:r w:rsidR="00E31D6C">
        <w:rPr>
          <w:color w:val="000000"/>
          <w:sz w:val="28"/>
          <w:szCs w:val="28"/>
        </w:rPr>
        <w:t>,</w:t>
      </w:r>
      <w:r w:rsidR="006836E7" w:rsidRPr="006836E7">
        <w:rPr>
          <w:color w:val="000000"/>
          <w:sz w:val="28"/>
          <w:szCs w:val="28"/>
        </w:rPr>
        <w:t xml:space="preserve"> </w:t>
      </w:r>
      <w:r w:rsidR="006836E7">
        <w:rPr>
          <w:color w:val="000000"/>
          <w:sz w:val="28"/>
          <w:szCs w:val="28"/>
        </w:rPr>
        <w:t>за определенными территориями</w:t>
      </w:r>
      <w:r w:rsidR="006836E7" w:rsidRPr="006836E7">
        <w:rPr>
          <w:color w:val="000000"/>
          <w:sz w:val="28"/>
          <w:szCs w:val="28"/>
        </w:rPr>
        <w:t xml:space="preserve"> </w:t>
      </w:r>
      <w:r w:rsidR="006836E7">
        <w:rPr>
          <w:color w:val="000000"/>
          <w:sz w:val="28"/>
          <w:szCs w:val="28"/>
        </w:rPr>
        <w:t>Ростовского муниципального района</w:t>
      </w:r>
    </w:p>
    <w:p w:rsidR="003A7AF3" w:rsidRDefault="003A7AF3" w:rsidP="003A7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43"/>
        <w:gridCol w:w="6948"/>
      </w:tblGrid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 w:rsidP="006836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</w:t>
            </w:r>
            <w:r w:rsidR="006836E7">
              <w:rPr>
                <w:b/>
                <w:lang w:eastAsia="en-US"/>
              </w:rPr>
              <w:t xml:space="preserve"> которой закреплено</w:t>
            </w:r>
            <w:r>
              <w:rPr>
                <w:b/>
                <w:lang w:eastAsia="en-US"/>
              </w:rPr>
              <w:t xml:space="preserve"> учреждение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гимназия</w:t>
            </w: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им. А.Л. </w:t>
            </w:r>
            <w:proofErr w:type="spellStart"/>
            <w:r>
              <w:rPr>
                <w:sz w:val="24"/>
                <w:lang w:eastAsia="en-US"/>
              </w:rPr>
              <w:t>Кекина</w:t>
            </w:r>
            <w:proofErr w:type="spellEnd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>: ул. Пушкинская, ул. Луначарского,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Февральская, ул. Гоголя, ул. 50лет Октября,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Моравского, ул. Окружная д.</w:t>
            </w:r>
            <w:r w:rsidR="004D29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29-79, ул. Вишневского, ул. Вокзальная, ул. К. Маркса, ул. Толстовская набережная, ул. Коммунальная, ул. Спортивная, ул. Каменный мост,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Маршала Алексеева, Советский переулок, Советская площадь, ул. Спартаковская (от пресечения с ул. Гоголя до пересечения с ул.  Фрунзе), ул. Фрунзе (от пересечения с ул. Спартаковская и до конца), ул. Володарского, ул. Мичурина, ул. Тимирязева, ул. Комсомольская, ул. Маяковского,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Коммунаров, ул. Матросова. ул. Ватутина, ул.1-я и 2-я Железнодорожная, ул. Загородная,751 завод,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</w:t>
            </w:r>
            <w:r w:rsidR="004D29D4">
              <w:rPr>
                <w:lang w:eastAsia="en-US"/>
              </w:rPr>
              <w:t>Ломоносова, ул.</w:t>
            </w:r>
            <w:r>
              <w:rPr>
                <w:lang w:eastAsia="en-US"/>
              </w:rPr>
              <w:t xml:space="preserve"> Достоевского, ул. Карла Либкнехта,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22-ой квартал, ул. Петровичева, ул. </w:t>
            </w:r>
            <w:proofErr w:type="spellStart"/>
            <w:r>
              <w:rPr>
                <w:lang w:eastAsia="en-US"/>
              </w:rPr>
              <w:t>Подозерка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Декабристов (от начала до пресечения с ул. Фрунзе), проезд Луначарского, проезд Гоголя, проезд Свердлова, Спартаковский проезд, Соборная площадь, Февральский проезд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средняя </w:t>
            </w:r>
            <w:proofErr w:type="gramStart"/>
            <w:r>
              <w:rPr>
                <w:sz w:val="24"/>
                <w:lang w:eastAsia="en-US"/>
              </w:rPr>
              <w:t>общеобразовательная  школа</w:t>
            </w:r>
            <w:proofErr w:type="gramEnd"/>
            <w:r>
              <w:rPr>
                <w:sz w:val="24"/>
                <w:lang w:eastAsia="en-US"/>
              </w:rPr>
              <w:t xml:space="preserve"> №2</w:t>
            </w: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г. </w:t>
            </w:r>
            <w:proofErr w:type="gramStart"/>
            <w:r>
              <w:rPr>
                <w:b/>
                <w:lang w:eastAsia="en-US"/>
              </w:rPr>
              <w:t>Ростов</w:t>
            </w:r>
            <w:r>
              <w:rPr>
                <w:lang w:eastAsia="en-US"/>
              </w:rPr>
              <w:t>:  ул.</w:t>
            </w:r>
            <w:proofErr w:type="gramEnd"/>
            <w:r>
              <w:rPr>
                <w:lang w:eastAsia="en-US"/>
              </w:rPr>
              <w:t xml:space="preserve"> 1-я,2-я,3-я,4-я Полевая, ул. Чистова,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Некрасова, ул. Бебеля, Перовский переулок,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Пролетарская, пос. КЦК, </w:t>
            </w:r>
            <w:proofErr w:type="spellStart"/>
            <w:proofErr w:type="gramStart"/>
            <w:r>
              <w:rPr>
                <w:lang w:eastAsia="en-US"/>
              </w:rPr>
              <w:t>пос</w:t>
            </w:r>
            <w:proofErr w:type="spellEnd"/>
            <w:r>
              <w:rPr>
                <w:lang w:eastAsia="en-US"/>
              </w:rPr>
              <w:t>.«</w:t>
            </w:r>
            <w:proofErr w:type="spellStart"/>
            <w:proofErr w:type="gramEnd"/>
            <w:r>
              <w:rPr>
                <w:lang w:eastAsia="en-US"/>
              </w:rPr>
              <w:t>Рольма</w:t>
            </w:r>
            <w:proofErr w:type="spellEnd"/>
            <w:r>
              <w:rPr>
                <w:lang w:eastAsia="en-US"/>
              </w:rPr>
              <w:t xml:space="preserve">»,  ул. Гладышева,  ул. Крылова, ул. Новая, ул. Лермонтова, ул. Революции,  Ярославское шоссе, ул. </w:t>
            </w:r>
            <w:proofErr w:type="spellStart"/>
            <w:r>
              <w:rPr>
                <w:lang w:eastAsia="en-US"/>
              </w:rPr>
              <w:t>Желябовская</w:t>
            </w:r>
            <w:proofErr w:type="spellEnd"/>
            <w:r>
              <w:rPr>
                <w:lang w:eastAsia="en-US"/>
              </w:rPr>
              <w:t xml:space="preserve">, ул. Первомайская д. 1 – д.36 (до почты),  ул. Ново-Некрасовская, ул. Гражданская,  ул. Тургенева, ул. Рабочая, Подстанция, проезд Бебеля, тупик Бебеля, ул. Спасский бульвар,  ул. Мира,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Островская, ул. Чехова, 2 и 3 Ярославский переулок, Северный переулок, ул. Окружная д.1 – д.28,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Спартаковская (от начала до пересечения с ул. Гоголя), ул. Текстильщиков д. 1- д. </w:t>
            </w:r>
            <w:proofErr w:type="gramStart"/>
            <w:r>
              <w:rPr>
                <w:lang w:eastAsia="en-US"/>
              </w:rPr>
              <w:t>13,  д.</w:t>
            </w:r>
            <w:proofErr w:type="gramEnd"/>
            <w:r>
              <w:rPr>
                <w:lang w:eastAsia="en-US"/>
              </w:rPr>
              <w:t xml:space="preserve"> 2 – д.18, ул. Пионерская, Пионерский проезд</w:t>
            </w:r>
          </w:p>
          <w:p w:rsidR="00E31D6C" w:rsidRDefault="00E31D6C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средняя общеобразовательная </w:t>
            </w:r>
            <w:proofErr w:type="gramStart"/>
            <w:r>
              <w:rPr>
                <w:sz w:val="24"/>
                <w:lang w:eastAsia="en-US"/>
              </w:rPr>
              <w:t>школа  №</w:t>
            </w:r>
            <w:proofErr w:type="gramEnd"/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: ул. Ленинская, ул. Радищева, ул. Декабристов </w:t>
            </w:r>
            <w:proofErr w:type="gramStart"/>
            <w:r>
              <w:rPr>
                <w:lang w:eastAsia="en-US"/>
              </w:rPr>
              <w:t>( от</w:t>
            </w:r>
            <w:proofErr w:type="gramEnd"/>
            <w:r>
              <w:rPr>
                <w:lang w:eastAsia="en-US"/>
              </w:rPr>
              <w:t xml:space="preserve"> пресечения с ул. Фрунзе и до конца), ул. Окружная д. 80 – 87,  ул. Московская, ул. Энгельса, ул. Урицкого, ул. Луговая, ул. 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, ул. Октябрьская, ул.8 марта, ул.9 мая,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Курчатова, ул. Депутатская, Озерный переулок, Петровский переулок, ул. Кирова, ул. Садовая,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Добролюбова, Борисоглебское шоссе, ул. Герцена, Ильинский переулок, ул. Малая </w:t>
            </w:r>
            <w:proofErr w:type="spellStart"/>
            <w:r>
              <w:rPr>
                <w:lang w:eastAsia="en-US"/>
              </w:rPr>
              <w:t>Заровская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Спартаковская (от пересечения с ул. Фрунзе до конца), ул. Фрунзе (от начала до пресечение с ул. Спартаковская), Ильинский проезд, Октябрьский проезд, проезд Радищева, Московское шоссе,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rPr>
          <w:trHeight w:val="4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школа №4</w:t>
            </w:r>
          </w:p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, 1микрорайон, 2 микрорайон, ул. Текстильщиков д. 18 – 38, д.  13 -29, ул. Чайковского, ул. Северная, Савинское шоссе, п. Восход, ул. Сосновая, ул. Труда,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Первомайская, д.37 – д.67, ул. Давыдова, ул. Ростовская, ул. Ленинградская, 1-й, 2-й, 3-й Ленинградский переулок, </w:t>
            </w:r>
          </w:p>
          <w:p w:rsidR="004D29D4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Ярославская, ул. </w:t>
            </w:r>
            <w:proofErr w:type="spellStart"/>
            <w:r>
              <w:rPr>
                <w:lang w:eastAsia="en-US"/>
              </w:rPr>
              <w:t>Бакунинская</w:t>
            </w:r>
            <w:proofErr w:type="spellEnd"/>
            <w:r>
              <w:rPr>
                <w:lang w:eastAsia="en-US"/>
              </w:rPr>
              <w:t xml:space="preserve">, проезд </w:t>
            </w:r>
            <w:proofErr w:type="spellStart"/>
            <w:r>
              <w:rPr>
                <w:lang w:eastAsia="en-US"/>
              </w:rPr>
              <w:t>Бакунинский</w:t>
            </w:r>
            <w:proofErr w:type="spellEnd"/>
            <w:r>
              <w:rPr>
                <w:lang w:eastAsia="en-US"/>
              </w:rPr>
              <w:t>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Еремина, ул. Дружбы, ул. Анатолия Руденко, ул. Лесная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территория п. Петровск, д. Горки, д. Перово,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 w:rsidR="00B9021D">
              <w:rPr>
                <w:lang w:eastAsia="en-US"/>
              </w:rPr>
              <w:t>Заиренье</w:t>
            </w:r>
            <w:proofErr w:type="spellEnd"/>
            <w:r w:rsidR="00B9021D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 w:rsidR="00B9021D">
              <w:rPr>
                <w:lang w:eastAsia="en-US"/>
              </w:rPr>
              <w:t>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с. Никольское, д. Левина Гора,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Матвеевское, 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Семибратовская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Семибратово, д. Козлово, д. </w:t>
            </w:r>
            <w:proofErr w:type="spellStart"/>
            <w:r>
              <w:rPr>
                <w:lang w:eastAsia="en-US"/>
              </w:rPr>
              <w:t>Макарово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Новоселки, д. </w:t>
            </w:r>
            <w:proofErr w:type="spellStart"/>
            <w:r>
              <w:rPr>
                <w:lang w:eastAsia="en-US"/>
              </w:rPr>
              <w:t>Гвоздево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Малитино</w:t>
            </w:r>
            <w:proofErr w:type="spellEnd"/>
            <w:r>
              <w:rPr>
                <w:lang w:eastAsia="en-US"/>
              </w:rPr>
              <w:t>, д. Семеновское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Поречская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Поречье-Рыбное, д. </w:t>
            </w:r>
            <w:proofErr w:type="spellStart"/>
            <w:r>
              <w:rPr>
                <w:lang w:eastAsia="en-US"/>
              </w:rPr>
              <w:t>Климатино</w:t>
            </w:r>
            <w:proofErr w:type="spellEnd"/>
            <w:r>
              <w:rPr>
                <w:lang w:eastAsia="en-US"/>
              </w:rPr>
              <w:t>, д. Ново, д. Огарево,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Караваево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Козохово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Липовка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Твердино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Вексицы</w:t>
            </w:r>
            <w:proofErr w:type="spellEnd"/>
            <w:r>
              <w:rPr>
                <w:lang w:eastAsia="en-US"/>
              </w:rPr>
              <w:t xml:space="preserve">, д. Филимоново, д. Львы, д. Песочное 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Белогостицкая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Белогостицы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Нажеровка</w:t>
            </w:r>
            <w:proofErr w:type="spellEnd"/>
            <w:r>
              <w:rPr>
                <w:lang w:eastAsia="en-US"/>
              </w:rPr>
              <w:t xml:space="preserve">, д. Петрушино, д. </w:t>
            </w:r>
            <w:proofErr w:type="spellStart"/>
            <w:r>
              <w:rPr>
                <w:lang w:eastAsia="en-US"/>
              </w:rPr>
              <w:t>Сулость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Дуброво, д. Сельцо, д. Стрелы, с. Никола-Перевоз,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Меленки, д. </w:t>
            </w:r>
            <w:proofErr w:type="spellStart"/>
            <w:r>
              <w:rPr>
                <w:lang w:eastAsia="en-US"/>
              </w:rPr>
              <w:t>Хожино</w:t>
            </w:r>
            <w:proofErr w:type="spellEnd"/>
            <w:r>
              <w:rPr>
                <w:lang w:eastAsia="en-US"/>
              </w:rPr>
              <w:t xml:space="preserve">, д. Борисовское 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Дмитриановская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Дмитриановское</w:t>
            </w:r>
            <w:proofErr w:type="spellEnd"/>
            <w:r>
              <w:rPr>
                <w:lang w:eastAsia="en-US"/>
              </w:rPr>
              <w:t xml:space="preserve">, д. Чуфарово, д. Дуброво, д. </w:t>
            </w:r>
            <w:proofErr w:type="spellStart"/>
            <w:r>
              <w:rPr>
                <w:lang w:eastAsia="en-US"/>
              </w:rPr>
              <w:t>Филяево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Карагачево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Шумилово</w:t>
            </w:r>
            <w:proofErr w:type="spellEnd"/>
            <w:r>
              <w:rPr>
                <w:lang w:eastAsia="en-US"/>
              </w:rPr>
              <w:t xml:space="preserve">, д. Турово, с. Воронино,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Ликино, д. </w:t>
            </w:r>
            <w:proofErr w:type="spellStart"/>
            <w:r>
              <w:rPr>
                <w:lang w:eastAsia="en-US"/>
              </w:rPr>
              <w:t>Богородское</w:t>
            </w:r>
            <w:proofErr w:type="spellEnd"/>
            <w:r>
              <w:rPr>
                <w:lang w:eastAsia="en-US"/>
              </w:rPr>
              <w:t>, д. Сельцо, д. Сорокино,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Стулово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Соколово</w:t>
            </w:r>
            <w:proofErr w:type="spellEnd"/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Коленовская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Коленово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Любилки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Дертники</w:t>
            </w:r>
            <w:proofErr w:type="spellEnd"/>
            <w:r>
              <w:rPr>
                <w:lang w:eastAsia="en-US"/>
              </w:rPr>
              <w:t xml:space="preserve">, п. Лесной 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Хмельниковская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Хмельники, п. 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дет.санаторий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>», д. Павлова Гора, д. Заозерье, д. Демьянское, д. Малиновка,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Андреевское, д. </w:t>
            </w:r>
            <w:proofErr w:type="spellStart"/>
            <w:r>
              <w:rPr>
                <w:lang w:eastAsia="en-US"/>
              </w:rPr>
              <w:t>Астрюково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Андронеж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r>
              <w:rPr>
                <w:lang w:eastAsia="en-US"/>
              </w:rPr>
              <w:t>Сильницы</w:t>
            </w:r>
            <w:proofErr w:type="spellEnd"/>
            <w:r>
              <w:rPr>
                <w:lang w:eastAsia="en-US"/>
              </w:rPr>
              <w:t xml:space="preserve">, д. Романцево, д. </w:t>
            </w:r>
            <w:proofErr w:type="spellStart"/>
            <w:r>
              <w:rPr>
                <w:lang w:eastAsia="en-US"/>
              </w:rPr>
              <w:t>Бикань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Конюково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Яковково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Покров, д. Пречистое, д. </w:t>
            </w:r>
            <w:proofErr w:type="spellStart"/>
            <w:r>
              <w:rPr>
                <w:lang w:eastAsia="en-US"/>
              </w:rPr>
              <w:t>Буково</w:t>
            </w:r>
            <w:proofErr w:type="spellEnd"/>
            <w:r>
              <w:rPr>
                <w:lang w:eastAsia="en-US"/>
              </w:rPr>
              <w:t xml:space="preserve">, д. Охотино, д. </w:t>
            </w:r>
            <w:proofErr w:type="spellStart"/>
            <w:r>
              <w:rPr>
                <w:lang w:eastAsia="en-US"/>
              </w:rPr>
              <w:t>Старово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Остево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Годеново</w:t>
            </w:r>
            <w:proofErr w:type="spellEnd"/>
            <w:r>
              <w:rPr>
                <w:lang w:eastAsia="en-US"/>
              </w:rPr>
              <w:t xml:space="preserve">, д. Новоселка, д. Захарово,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Будилово, д. </w:t>
            </w:r>
            <w:proofErr w:type="spellStart"/>
            <w:r>
              <w:rPr>
                <w:lang w:eastAsia="en-US"/>
              </w:rPr>
              <w:t>Рюмниково</w:t>
            </w:r>
            <w:proofErr w:type="spellEnd"/>
            <w:r>
              <w:rPr>
                <w:lang w:eastAsia="en-US"/>
              </w:rPr>
              <w:t xml:space="preserve">, д. Приозерный, д. </w:t>
            </w:r>
            <w:proofErr w:type="spellStart"/>
            <w:r>
              <w:rPr>
                <w:lang w:eastAsia="en-US"/>
              </w:rPr>
              <w:t>Баскач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Юрьевское, с. </w:t>
            </w:r>
            <w:proofErr w:type="spellStart"/>
            <w:r>
              <w:rPr>
                <w:lang w:eastAsia="en-US"/>
              </w:rPr>
              <w:t>Еремейцево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>, д. Горки,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Караш, д. </w:t>
            </w:r>
            <w:proofErr w:type="spellStart"/>
            <w:r>
              <w:rPr>
                <w:lang w:eastAsia="en-US"/>
              </w:rPr>
              <w:t>Корытово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Побычево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Пореево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Борушка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Токарево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Осник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Аксенково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Чашницы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Косорезово</w:t>
            </w:r>
            <w:proofErr w:type="spellEnd"/>
            <w:r>
              <w:rPr>
                <w:lang w:eastAsia="en-US"/>
              </w:rPr>
              <w:t xml:space="preserve">, д. Сорокино, д. </w:t>
            </w:r>
            <w:proofErr w:type="spellStart"/>
            <w:r>
              <w:rPr>
                <w:lang w:eastAsia="en-US"/>
              </w:rPr>
              <w:t>Осминино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  <w:r>
              <w:rPr>
                <w:lang w:eastAsia="en-US"/>
              </w:rPr>
              <w:t>, ст. Беклемишево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Шурскольская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Шурскол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Пужбол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Жоглово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Дубник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Аливайцено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Алишково</w:t>
            </w:r>
            <w:proofErr w:type="spellEnd"/>
            <w:r>
              <w:rPr>
                <w:lang w:eastAsia="en-US"/>
              </w:rPr>
              <w:t xml:space="preserve">, д. Ломы, д. </w:t>
            </w:r>
            <w:proofErr w:type="spellStart"/>
            <w:r>
              <w:rPr>
                <w:lang w:eastAsia="en-US"/>
              </w:rPr>
              <w:t>Власьково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Казарки, д. </w:t>
            </w:r>
            <w:proofErr w:type="spellStart"/>
            <w:r>
              <w:rPr>
                <w:lang w:eastAsia="en-US"/>
              </w:rPr>
              <w:t>Кустерь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Черемошник</w:t>
            </w:r>
            <w:proofErr w:type="spellEnd"/>
            <w:r>
              <w:rPr>
                <w:lang w:eastAsia="en-US"/>
              </w:rPr>
              <w:t>, ж/д переезд</w:t>
            </w:r>
          </w:p>
          <w:p w:rsidR="00E31D6C" w:rsidRDefault="00E31D6C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  школа им. Е. Родионова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Судино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Поддыбье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Шугорь</w:t>
            </w:r>
            <w:proofErr w:type="spellEnd"/>
            <w:r>
              <w:rPr>
                <w:lang w:eastAsia="en-US"/>
              </w:rPr>
              <w:t>, д. Дунилово,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Сидорково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Григорьково</w:t>
            </w:r>
            <w:proofErr w:type="spellEnd"/>
            <w:r>
              <w:rPr>
                <w:lang w:eastAsia="en-US"/>
              </w:rPr>
              <w:t xml:space="preserve">, д. Подберезье, 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Васильковская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Васильково, д. Выползово, д. Юрьевское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Вахрушевская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Вахрушево, д. </w:t>
            </w:r>
            <w:proofErr w:type="spellStart"/>
            <w:r>
              <w:rPr>
                <w:lang w:eastAsia="en-US"/>
              </w:rPr>
              <w:t>Ушково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Кандитово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Прасолово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д. </w:t>
            </w:r>
            <w:proofErr w:type="spellStart"/>
            <w:r>
              <w:rPr>
                <w:lang w:eastAsia="en-US"/>
              </w:rPr>
              <w:t>Приимково</w:t>
            </w:r>
            <w:proofErr w:type="spellEnd"/>
            <w:r>
              <w:rPr>
                <w:lang w:eastAsia="en-US"/>
              </w:rPr>
              <w:t>, д. Бакланово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Никитино-Троицкое,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</w:t>
            </w:r>
            <w:r>
              <w:rPr>
                <w:sz w:val="24"/>
                <w:lang w:eastAsia="en-US"/>
              </w:rPr>
              <w:lastRenderedPageBreak/>
              <w:t xml:space="preserve">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>, д. Савинское,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Дуброво,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proofErr w:type="gram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</w:t>
            </w:r>
            <w:r w:rsidR="00B90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209,</w:t>
            </w:r>
            <w:r w:rsidR="00B90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210</w:t>
            </w: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Татищев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Базменцево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Угодичская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Угодичи, с. </w:t>
            </w:r>
            <w:proofErr w:type="spellStart"/>
            <w:r>
              <w:rPr>
                <w:lang w:eastAsia="en-US"/>
              </w:rPr>
              <w:t>Якимовское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Мосейцево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Воржа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Воробылово</w:t>
            </w:r>
            <w:proofErr w:type="spellEnd"/>
            <w:r>
              <w:rPr>
                <w:lang w:eastAsia="en-US"/>
              </w:rPr>
              <w:t xml:space="preserve">, д. Федоровское, д. </w:t>
            </w:r>
            <w:proofErr w:type="spellStart"/>
            <w:r>
              <w:rPr>
                <w:lang w:eastAsia="en-US"/>
              </w:rPr>
              <w:t>Тряслово</w:t>
            </w:r>
            <w:proofErr w:type="spellEnd"/>
            <w:r>
              <w:rPr>
                <w:lang w:eastAsia="en-US"/>
              </w:rPr>
              <w:t xml:space="preserve">, д. Шестаково, д. </w:t>
            </w:r>
            <w:proofErr w:type="spellStart"/>
            <w:proofErr w:type="gramStart"/>
            <w:r>
              <w:rPr>
                <w:lang w:eastAsia="en-US"/>
              </w:rPr>
              <w:t>Чучеры</w:t>
            </w:r>
            <w:proofErr w:type="spellEnd"/>
            <w:r>
              <w:rPr>
                <w:lang w:eastAsia="en-US"/>
              </w:rPr>
              <w:t>,  д.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Никоново</w:t>
            </w:r>
            <w:proofErr w:type="spellEnd"/>
            <w:r>
              <w:rPr>
                <w:lang w:eastAsia="en-US"/>
              </w:rPr>
              <w:t xml:space="preserve">, д. Высоково,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Погорелово, д. Уткино,</w:t>
            </w:r>
            <w:r w:rsidR="00B90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Мирославка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Исаково</w:t>
            </w:r>
            <w:proofErr w:type="spell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>, д. Благовещенская гора,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Новоселка</w:t>
            </w:r>
          </w:p>
          <w:p w:rsidR="00E31D6C" w:rsidRDefault="00E31D6C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основная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с. Новоселка,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Иваново, д. </w:t>
            </w:r>
            <w:proofErr w:type="gramStart"/>
            <w:r>
              <w:rPr>
                <w:lang w:eastAsia="en-US"/>
              </w:rPr>
              <w:t>Ново-Троицкое</w:t>
            </w:r>
            <w:proofErr w:type="gramEnd"/>
            <w:r>
              <w:rPr>
                <w:lang w:eastAsia="en-US"/>
              </w:rPr>
              <w:t>, д. Калинино, д. Филимоново,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Ершники</w:t>
            </w:r>
            <w:proofErr w:type="spellEnd"/>
            <w:r>
              <w:rPr>
                <w:lang w:eastAsia="en-US"/>
              </w:rPr>
              <w:t>, д. Троице-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</w:p>
          <w:p w:rsidR="003A7AF3" w:rsidRDefault="003A7AF3">
            <w:pPr>
              <w:spacing w:line="276" w:lineRule="auto"/>
              <w:rPr>
                <w:lang w:eastAsia="en-US"/>
              </w:rPr>
            </w:pPr>
          </w:p>
        </w:tc>
      </w:tr>
      <w:tr w:rsidR="003A7AF3" w:rsidTr="003A7AF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F3" w:rsidRDefault="003A7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 xml:space="preserve">, д. Благовещенская гора, д. Новоселка, </w:t>
            </w:r>
          </w:p>
        </w:tc>
      </w:tr>
    </w:tbl>
    <w:p w:rsidR="003A7AF3" w:rsidRDefault="003A7AF3" w:rsidP="003A7AF3"/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1540CD" w:rsidRDefault="001540CD" w:rsidP="001540CD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B902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 администрации</w:t>
      </w:r>
    </w:p>
    <w:p w:rsidR="001540CD" w:rsidRDefault="001540CD" w:rsidP="001540CD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1540CD" w:rsidRDefault="001540CD" w:rsidP="001540CD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>от ________________</w:t>
      </w:r>
      <w:proofErr w:type="gramStart"/>
      <w:r>
        <w:rPr>
          <w:color w:val="000000"/>
          <w:sz w:val="28"/>
          <w:szCs w:val="28"/>
        </w:rPr>
        <w:t>_  №</w:t>
      </w:r>
      <w:proofErr w:type="gramEnd"/>
      <w:r>
        <w:rPr>
          <w:color w:val="000000"/>
          <w:sz w:val="28"/>
          <w:szCs w:val="28"/>
        </w:rPr>
        <w:t xml:space="preserve">  _______</w:t>
      </w:r>
    </w:p>
    <w:p w:rsidR="001540CD" w:rsidRDefault="001540CD" w:rsidP="001540CD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1540CD" w:rsidRDefault="001540CD" w:rsidP="00EE7A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</w:t>
      </w:r>
    </w:p>
    <w:p w:rsidR="00EA22EA" w:rsidRDefault="001540CD" w:rsidP="00EE7A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</w:t>
      </w:r>
      <w:r w:rsidR="00E31D6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EE7A22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общеобразовательные программы </w:t>
      </w:r>
      <w:r w:rsidR="00EE7A22">
        <w:rPr>
          <w:color w:val="000000"/>
          <w:sz w:val="28"/>
          <w:szCs w:val="28"/>
        </w:rPr>
        <w:t xml:space="preserve">дошкольного </w:t>
      </w:r>
      <w:r>
        <w:rPr>
          <w:color w:val="000000"/>
          <w:sz w:val="28"/>
          <w:szCs w:val="28"/>
        </w:rPr>
        <w:t>образования</w:t>
      </w:r>
      <w:r w:rsidR="00E31D6C">
        <w:rPr>
          <w:color w:val="000000"/>
          <w:sz w:val="28"/>
          <w:szCs w:val="28"/>
        </w:rPr>
        <w:t>,</w:t>
      </w:r>
      <w:r w:rsidRPr="00683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определенными территориями</w:t>
      </w:r>
      <w:r w:rsidRPr="00683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Ростовского муниципального</w:t>
      </w:r>
      <w:r w:rsidR="00E31D6C">
        <w:rPr>
          <w:color w:val="000000"/>
          <w:sz w:val="28"/>
          <w:szCs w:val="28"/>
        </w:rPr>
        <w:t xml:space="preserve"> района</w:t>
      </w:r>
    </w:p>
    <w:p w:rsidR="001540CD" w:rsidRDefault="001540CD" w:rsidP="00EE7A2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11"/>
        <w:gridCol w:w="6657"/>
      </w:tblGrid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Вся территория п. Петровск, д. Горки, д. Перово, 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lang w:eastAsia="en-US"/>
              </w:rPr>
              <w:t>Заиренье</w:t>
            </w:r>
            <w:proofErr w:type="spellEnd"/>
            <w:r>
              <w:rPr>
                <w:lang w:eastAsia="en-US"/>
              </w:rPr>
              <w:t>,  д.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 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с. Никольское, д. Левина Гора, д. Матвеевское,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>,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Никитино-Троицкое,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 xml:space="preserve">, д. Савинское, 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Дуброво,</w:t>
            </w: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proofErr w:type="gram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</w:t>
            </w:r>
            <w:r w:rsidR="00B90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209,</w:t>
            </w:r>
            <w:r w:rsidR="00B90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210</w:t>
            </w: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Татищев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Базменцево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>,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основная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с. Новоселка,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Иваново, д. </w:t>
            </w:r>
            <w:proofErr w:type="gramStart"/>
            <w:r>
              <w:rPr>
                <w:lang w:eastAsia="en-US"/>
              </w:rPr>
              <w:t>Ново-Троицкое</w:t>
            </w:r>
            <w:proofErr w:type="gramEnd"/>
            <w:r>
              <w:rPr>
                <w:lang w:eastAsia="en-US"/>
              </w:rPr>
              <w:t>, д. Калинино, д. Филимоново</w:t>
            </w:r>
            <w:r w:rsidR="004D29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9021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Ершники</w:t>
            </w:r>
            <w:proofErr w:type="spellEnd"/>
            <w:r>
              <w:rPr>
                <w:lang w:eastAsia="en-US"/>
              </w:rPr>
              <w:t>, д. Троице-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</w:p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</w:p>
        </w:tc>
      </w:tr>
      <w:tr w:rsidR="001540CD" w:rsidTr="00E31D6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EE7A22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CD" w:rsidRDefault="001540CD" w:rsidP="005C0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>, д. Бл</w:t>
            </w:r>
            <w:r w:rsidR="00E31D6C">
              <w:rPr>
                <w:lang w:eastAsia="en-US"/>
              </w:rPr>
              <w:t>аговещенская гора, д. Новоселка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1540CD" w:rsidRDefault="001540CD" w:rsidP="001540CD"/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>
      <w:pPr>
        <w:ind w:firstLine="4860"/>
        <w:rPr>
          <w:color w:val="000000"/>
          <w:sz w:val="28"/>
          <w:szCs w:val="28"/>
        </w:rPr>
      </w:pPr>
    </w:p>
    <w:p w:rsidR="001540CD" w:rsidRDefault="001540CD" w:rsidP="001540CD"/>
    <w:sectPr w:rsidR="001540CD" w:rsidSect="00A64C9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3"/>
    <w:rsid w:val="001540CD"/>
    <w:rsid w:val="00182FE8"/>
    <w:rsid w:val="0032268D"/>
    <w:rsid w:val="003A7AF3"/>
    <w:rsid w:val="004D29D4"/>
    <w:rsid w:val="006836E7"/>
    <w:rsid w:val="00A64C9E"/>
    <w:rsid w:val="00AE5618"/>
    <w:rsid w:val="00B9021D"/>
    <w:rsid w:val="00CC2124"/>
    <w:rsid w:val="00D92D6F"/>
    <w:rsid w:val="00E31D6C"/>
    <w:rsid w:val="00EA22EA"/>
    <w:rsid w:val="00EE7A22"/>
    <w:rsid w:val="00F04F60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5316-7D2B-47E7-BD20-C32E76B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AF3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AF3"/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semiHidden/>
    <w:unhideWhenUsed/>
    <w:rsid w:val="003A7AF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A7AF3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3A7A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3A7AF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3A7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rsid w:val="003A7AF3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902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161F-3BFD-449F-B40D-D6C836C2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19</cp:revision>
  <cp:lastPrinted>2017-01-16T08:06:00Z</cp:lastPrinted>
  <dcterms:created xsi:type="dcterms:W3CDTF">2016-12-08T05:07:00Z</dcterms:created>
  <dcterms:modified xsi:type="dcterms:W3CDTF">2017-01-19T09:17:00Z</dcterms:modified>
</cp:coreProperties>
</file>