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EF" w:rsidRDefault="005B3EEF" w:rsidP="005B3EEF">
      <w:pPr>
        <w:jc w:val="right"/>
      </w:pPr>
      <w:r>
        <w:t xml:space="preserve">« Утверждаю» </w:t>
      </w:r>
    </w:p>
    <w:p w:rsidR="005B3EEF" w:rsidRDefault="005B3EEF" w:rsidP="005B3EEF">
      <w:pPr>
        <w:jc w:val="right"/>
      </w:pPr>
      <w:r>
        <w:t>Директор МОУ Татищевская ООШ</w:t>
      </w:r>
    </w:p>
    <w:p w:rsidR="005B3EEF" w:rsidRDefault="005B3EEF" w:rsidP="005B3EEF">
      <w:pPr>
        <w:jc w:val="right"/>
      </w:pPr>
      <w:r>
        <w:t>____________ И.И.Старикова</w:t>
      </w:r>
    </w:p>
    <w:p w:rsidR="005B3EEF" w:rsidRDefault="005B3EEF" w:rsidP="005B3EEF">
      <w:pPr>
        <w:jc w:val="right"/>
      </w:pPr>
    </w:p>
    <w:p w:rsidR="005B3EEF" w:rsidRDefault="005B3EEF" w:rsidP="005B3EEF">
      <w:pPr>
        <w:jc w:val="center"/>
      </w:pPr>
      <w:r>
        <w:t>ДОЛЖНОСТНАЯ ИНСТРУКЦИЯ УЧИТЕЛЯ МУЗЫКИ</w:t>
      </w:r>
    </w:p>
    <w:p w:rsidR="005B3EEF" w:rsidRPr="005B3EEF" w:rsidRDefault="005B3EEF" w:rsidP="005B3EEF">
      <w:pPr>
        <w:rPr>
          <w:b/>
        </w:rPr>
      </w:pPr>
      <w:r w:rsidRPr="005B3EEF">
        <w:rPr>
          <w:b/>
        </w:rPr>
        <w:t>Общие положения</w:t>
      </w:r>
    </w:p>
    <w:p w:rsidR="005B3EEF" w:rsidRDefault="005B3EEF" w:rsidP="005B3EEF">
      <w:r>
        <w:t>1.1.Учитель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5B3EEF" w:rsidRDefault="005B3EEF" w:rsidP="005B3EEF">
      <w:r>
        <w:t>1.2.В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5B3EEF" w:rsidRPr="005B3EEF" w:rsidRDefault="005B3EEF" w:rsidP="005B3EEF">
      <w:pPr>
        <w:rPr>
          <w:b/>
        </w:rPr>
      </w:pPr>
      <w:r w:rsidRPr="005B3EEF">
        <w:rPr>
          <w:b/>
        </w:rPr>
        <w:t>1.3.Учитель должен знать:</w:t>
      </w:r>
    </w:p>
    <w:p w:rsidR="005B3EEF" w:rsidRDefault="005B3EEF" w:rsidP="005B3EEF">
      <w: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5B3EEF" w:rsidRDefault="005B3EEF" w:rsidP="005B3EEF">
      <w: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5B3EEF" w:rsidRDefault="005B3EEF" w:rsidP="005B3EEF">
      <w:r>
        <w:t>•методику преподавания предмета и воспитательной работы; программы и учебники;</w:t>
      </w:r>
    </w:p>
    <w:p w:rsidR="005B3EEF" w:rsidRDefault="005B3EEF" w:rsidP="005B3EEF">
      <w:r>
        <w:t>•требования к оснащению и оборудованию учебных кабинетов и подсобных помещений;</w:t>
      </w:r>
    </w:p>
    <w:p w:rsidR="005B3EEF" w:rsidRDefault="005B3EEF" w:rsidP="005B3EEF">
      <w:r>
        <w:t>•средства обучения и их дидактические возможности;</w:t>
      </w:r>
    </w:p>
    <w:p w:rsidR="005B3EEF" w:rsidRDefault="005B3EEF" w:rsidP="005B3EEF">
      <w:r>
        <w:t>•основные направления и перспективы развития образования и педагогической науки;</w:t>
      </w:r>
    </w:p>
    <w:p w:rsidR="005B3EEF" w:rsidRDefault="005B3EEF" w:rsidP="005B3EEF">
      <w:r>
        <w:t>•основы права, научной организации труда, техники безопасности и противопожарной защиты.</w:t>
      </w:r>
    </w:p>
    <w:p w:rsidR="005B3EEF" w:rsidRPr="005B3EEF" w:rsidRDefault="005B3EEF" w:rsidP="005B3EEF">
      <w:pPr>
        <w:rPr>
          <w:b/>
        </w:rPr>
      </w:pPr>
      <w:r w:rsidRPr="005B3EEF">
        <w:rPr>
          <w:b/>
        </w:rPr>
        <w:t>Должностные обязанности</w:t>
      </w:r>
    </w:p>
    <w:p w:rsidR="005B3EEF" w:rsidRDefault="005B3EEF" w:rsidP="005B3EEF">
      <w:proofErr w:type="gramStart"/>
      <w: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5B3EEF" w:rsidRDefault="005B3EEF" w:rsidP="005B3EEF">
      <w:r>
        <w:t>2.2.Учитель обязан иметь  рабочую программу по предмету на учебный год  и рабочий план на каждый урок.</w:t>
      </w:r>
    </w:p>
    <w:p w:rsidR="005B3EEF" w:rsidRDefault="005B3EEF" w:rsidP="005B3EEF">
      <w: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5B3EEF" w:rsidRDefault="005B3EEF" w:rsidP="005B3EEF">
      <w:r>
        <w:t>•безопасное проведение образовательного процесса;</w:t>
      </w:r>
    </w:p>
    <w:p w:rsidR="005B3EEF" w:rsidRDefault="005B3EEF" w:rsidP="005B3EEF">
      <w:r>
        <w:t>•принятие мер по оказанию доврачебной помощи пострадавшему, оперативное извещение руководства о несчастном случае;</w:t>
      </w:r>
    </w:p>
    <w:p w:rsidR="005B3EEF" w:rsidRDefault="005B3EEF" w:rsidP="005B3EEF">
      <w:r>
        <w:lastRenderedPageBreak/>
        <w:t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5B3EEF" w:rsidRDefault="005B3EEF" w:rsidP="005B3EEF">
      <w:r>
        <w:t>•организацию изучения учащимися (воспитанниками) правил по охране труда, дорожного движения, поведения в быту и т. п.;</w:t>
      </w:r>
    </w:p>
    <w:p w:rsidR="005B3EEF" w:rsidRDefault="005B3EEF" w:rsidP="005B3EEF">
      <w:r>
        <w:t xml:space="preserve">•осуществление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5B3EEF" w:rsidRDefault="005B3EEF" w:rsidP="005B3EEF">
      <w:r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>
        <w:t>посещаемости</w:t>
      </w:r>
      <w:proofErr w:type="gramEnd"/>
      <w: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5B3EEF" w:rsidRDefault="005B3EEF" w:rsidP="005B3EEF">
      <w:r>
        <w:t xml:space="preserve">2.5.Работает в экзаменационной комиссии по итоговой аттестации </w:t>
      </w:r>
      <w:proofErr w:type="gramStart"/>
      <w:r>
        <w:t>обучающихся</w:t>
      </w:r>
      <w:proofErr w:type="gramEnd"/>
      <w:r>
        <w:t>.</w:t>
      </w:r>
    </w:p>
    <w:p w:rsidR="005B3EEF" w:rsidRDefault="005B3EEF" w:rsidP="005B3EEF">
      <w:r>
        <w:t xml:space="preserve">2.6.Допускает в соответствии с Уставом учреждения администрацию школы на свои уроки в целях </w:t>
      </w:r>
      <w:proofErr w:type="gramStart"/>
      <w:r>
        <w:t>контроля за</w:t>
      </w:r>
      <w:proofErr w:type="gramEnd"/>
      <w:r>
        <w:t xml:space="preserve"> работой.</w:t>
      </w:r>
    </w:p>
    <w:p w:rsidR="005B3EEF" w:rsidRDefault="005B3EEF" w:rsidP="005B3EEF">
      <w:r>
        <w:t>2.7.Заменяет уроки отсутствующих учителей по распоряжению администрации.</w:t>
      </w:r>
    </w:p>
    <w:p w:rsidR="005B3EEF" w:rsidRDefault="005B3EEF" w:rsidP="005B3EEF">
      <w:r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5B3EEF" w:rsidRDefault="005B3EEF" w:rsidP="005B3EEF">
      <w:proofErr w:type="gramStart"/>
      <w:r>
        <w:t>2.9.Соблюдает права и свободы обучающихся, содержащиеся в Законе РФ «Об образовании», Конвенции о правах ребёнка.</w:t>
      </w:r>
      <w:proofErr w:type="gramEnd"/>
    </w:p>
    <w:p w:rsidR="005B3EEF" w:rsidRDefault="005B3EEF" w:rsidP="005B3EEF">
      <w:r>
        <w:t>2.10.Осуществляет связь с родителями обучающихся (или их законными представителями).</w:t>
      </w:r>
    </w:p>
    <w:p w:rsidR="005B3EEF" w:rsidRDefault="005B3EEF" w:rsidP="005B3EEF">
      <w:r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5B3EEF" w:rsidRDefault="005B3EEF" w:rsidP="005B3EEF">
      <w:r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5B3EEF" w:rsidRDefault="005B3EEF" w:rsidP="005B3EEF">
      <w:r>
        <w:t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5B3EEF" w:rsidRDefault="005B3EEF" w:rsidP="005B3EEF">
      <w:r>
        <w:t xml:space="preserve">2.14.Проходит периодически бесплатные медицинские обследования. </w:t>
      </w:r>
    </w:p>
    <w:p w:rsidR="005B3EEF" w:rsidRDefault="005B3EEF" w:rsidP="005B3EEF">
      <w:r>
        <w:t>2.15.Соблюдает этические нормы поведения, является примером для учащихся, воспитанников.</w:t>
      </w:r>
    </w:p>
    <w:p w:rsidR="005B3EEF" w:rsidRDefault="005B3EEF" w:rsidP="005B3EEF">
      <w:r>
        <w:t>2.16.Участвует в работе с родителями учащихся, посещает по просьбе классных руководителей собрания.</w:t>
      </w:r>
    </w:p>
    <w:p w:rsidR="005B3EEF" w:rsidRDefault="005B3EEF" w:rsidP="005B3EEF">
      <w:r>
        <w:t>2.17.Немедленно сообщает администратору школы о несчастных случаях, принимает меры по оказанию помощи пострадавшим.</w:t>
      </w:r>
    </w:p>
    <w:p w:rsidR="005B3EEF" w:rsidRDefault="005B3EEF" w:rsidP="005B3EEF">
      <w:r>
        <w:t>2.18.Учитель, ведущий последний урок в классе, провожает детей в гардероб и следит за порядком.</w:t>
      </w:r>
    </w:p>
    <w:p w:rsidR="005B3EEF" w:rsidRDefault="005B3EEF" w:rsidP="005B3EEF">
      <w:r>
        <w:t>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5B3EEF" w:rsidRDefault="005B3EEF" w:rsidP="005B3EEF">
      <w:r>
        <w:t>2.20.Уходя из школы, смотрит и доводит до сведения учащихся изменения в расписании на следующий день.</w:t>
      </w:r>
    </w:p>
    <w:p w:rsidR="005B3EEF" w:rsidRDefault="005B3EEF" w:rsidP="005B3EEF"/>
    <w:p w:rsidR="005B3EEF" w:rsidRDefault="005B3EEF" w:rsidP="005B3EEF">
      <w:r>
        <w:lastRenderedPageBreak/>
        <w:t>2.22.Учителю запрещается:</w:t>
      </w:r>
    </w:p>
    <w:p w:rsidR="005B3EEF" w:rsidRDefault="005B3EEF" w:rsidP="005B3EEF">
      <w:r>
        <w:t>•изменять по своему усмотрению расписание занятий;</w:t>
      </w:r>
    </w:p>
    <w:p w:rsidR="005B3EEF" w:rsidRDefault="005B3EEF" w:rsidP="005B3EEF">
      <w:r>
        <w:t>•отменять, удлинять или сокращать продолжительность уроков (занятий) и перемен между ними;</w:t>
      </w:r>
    </w:p>
    <w:p w:rsidR="005B3EEF" w:rsidRDefault="005B3EEF" w:rsidP="005B3EEF">
      <w:r>
        <w:t>•удалять учащегося с урока;</w:t>
      </w:r>
    </w:p>
    <w:p w:rsidR="005B3EEF" w:rsidRDefault="005B3EEF" w:rsidP="005B3EEF">
      <w:r>
        <w:t>•курить в помещении школы.</w:t>
      </w:r>
    </w:p>
    <w:p w:rsidR="005B3EEF" w:rsidRDefault="005B3EEF" w:rsidP="005B3EEF">
      <w:r>
        <w:t>2.23.При выполнении учителем обязанностей заведующего учебным кабинетом учитель:</w:t>
      </w:r>
    </w:p>
    <w:p w:rsidR="005B3EEF" w:rsidRDefault="005B3EEF" w:rsidP="005B3EEF">
      <w:r>
        <w:t>•проводит паспортизацию своего кабинета;</w:t>
      </w:r>
    </w:p>
    <w:p w:rsidR="005B3EEF" w:rsidRDefault="005B3EEF" w:rsidP="005B3EEF">
      <w:r>
        <w:t>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5B3EEF" w:rsidRDefault="005B3EEF" w:rsidP="005B3EEF">
      <w:r>
        <w:t>•организует с учащимися работу по изготовлению наглядных пособий;</w:t>
      </w:r>
    </w:p>
    <w:p w:rsidR="005B3EEF" w:rsidRDefault="005B3EEF" w:rsidP="005B3EEF">
      <w:r>
        <w:t>•разрабатывает инструкции по охране труда и технике безопасности;</w:t>
      </w:r>
    </w:p>
    <w:p w:rsidR="005B3EEF" w:rsidRDefault="005B3EEF" w:rsidP="005B3EEF">
      <w:r>
        <w:t>•принимает участие в смотре учебных кабинетов.</w:t>
      </w:r>
    </w:p>
    <w:p w:rsidR="005B3EEF" w:rsidRDefault="005B3EEF" w:rsidP="005B3EEF">
      <w:r>
        <w:t>2.24.Учитель музыки:</w:t>
      </w:r>
    </w:p>
    <w:p w:rsidR="005B3EEF" w:rsidRDefault="005B3EEF" w:rsidP="005B3EEF">
      <w:r>
        <w:t>2.24.1.Проводит в течение учебного года концерт-смотр для учащихся и родителей</w:t>
      </w:r>
    </w:p>
    <w:p w:rsidR="005B3EEF" w:rsidRDefault="005B3EEF" w:rsidP="005B3EEF">
      <w:r>
        <w:t>2.24.2.Оказывает помощь в планировании и проведении массовых внешкольных мероприятий.</w:t>
      </w:r>
    </w:p>
    <w:p w:rsidR="005B3EEF" w:rsidRDefault="005B3EEF" w:rsidP="005B3EEF">
      <w:r>
        <w:t>2.24.3. Организует проведение внеклассной работы по предмету.</w:t>
      </w:r>
    </w:p>
    <w:p w:rsidR="005B3EEF" w:rsidRDefault="005B3EEF" w:rsidP="005B3EEF">
      <w:r>
        <w:t>Права</w:t>
      </w:r>
    </w:p>
    <w:p w:rsidR="005B3EEF" w:rsidRDefault="005B3EEF" w:rsidP="005B3EEF">
      <w:r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5B3EEF" w:rsidRDefault="005B3EEF" w:rsidP="005B3EEF">
      <w:r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5B3EEF" w:rsidRDefault="005B3EEF" w:rsidP="005B3EEF">
      <w:r>
        <w:t>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5B3EEF" w:rsidRDefault="005B3EEF" w:rsidP="005B3EEF">
      <w:r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5B3EEF" w:rsidRDefault="005B3EEF" w:rsidP="005B3EEF">
      <w:r>
        <w:t>3.5.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5B3EEF" w:rsidRDefault="005B3EEF" w:rsidP="005B3EEF">
      <w:r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5B3EEF" w:rsidRDefault="005B3EEF" w:rsidP="005B3EEF">
      <w:r>
        <w:t>3.7.На дополнительные льготы, предоставляемые в регионе педагогическим работникам общеобразовательного учреждения.</w:t>
      </w:r>
    </w:p>
    <w:p w:rsidR="005B3EEF" w:rsidRDefault="005B3EEF" w:rsidP="005B3EEF">
      <w:r>
        <w:t>3.8.На участие в управлении общеобразовательным учреждением в порядке, определяемом Уставом этого учреждения.</w:t>
      </w:r>
    </w:p>
    <w:p w:rsidR="005B3EEF" w:rsidRDefault="005B3EEF" w:rsidP="005B3EEF">
      <w:r>
        <w:t>3.9.На защиту профессиональной чести и достоинства.</w:t>
      </w:r>
    </w:p>
    <w:p w:rsidR="005B3EEF" w:rsidRPr="005B3EEF" w:rsidRDefault="005B3EEF" w:rsidP="005B3EEF">
      <w:pPr>
        <w:rPr>
          <w:b/>
        </w:rPr>
      </w:pPr>
      <w:r w:rsidRPr="005B3EEF">
        <w:rPr>
          <w:b/>
        </w:rPr>
        <w:lastRenderedPageBreak/>
        <w:t>Ответственность</w:t>
      </w:r>
    </w:p>
    <w:p w:rsidR="005B3EEF" w:rsidRDefault="005B3EEF" w:rsidP="005B3EEF">
      <w:r>
        <w:t>4.1.За реализацию не в полном объёме образовательных программ;</w:t>
      </w:r>
    </w:p>
    <w:p w:rsidR="005B3EEF" w:rsidRDefault="005B3EEF" w:rsidP="005B3EEF">
      <w:r>
        <w:t>4.2.За жизнь и здоровье учащихся во время образовательного процесса и внеклассных мероприятий, проводимых учителем;</w:t>
      </w:r>
    </w:p>
    <w:p w:rsidR="005B3EEF" w:rsidRDefault="005B3EEF" w:rsidP="005B3EEF">
      <w:r>
        <w:t>4.3.За нарушение прав и свобод учащихся, определённых законодательством РФ, Уставом и локальными актами учреждения.</w:t>
      </w:r>
    </w:p>
    <w:p w:rsidR="005B3EEF" w:rsidRDefault="005B3EEF" w:rsidP="005B3EEF">
      <w:r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7E180D" w:rsidRDefault="005B3EEF" w:rsidP="005B3EEF">
      <w:proofErr w:type="gramStart"/>
      <w:r>
        <w:t>4.5.За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sectPr w:rsidR="007E180D" w:rsidSect="005B3EEF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EF"/>
    <w:rsid w:val="005B3EEF"/>
    <w:rsid w:val="007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1215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2012-01-31T15:55:00Z</dcterms:created>
  <dcterms:modified xsi:type="dcterms:W3CDTF">2012-01-31T16:05:00Z</dcterms:modified>
</cp:coreProperties>
</file>